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351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696"/>
        <w:gridCol w:w="2977"/>
        <w:gridCol w:w="2126"/>
        <w:gridCol w:w="851"/>
        <w:gridCol w:w="1701"/>
      </w:tblGrid>
      <w:tr w:rsidR="00695421" w:rsidRPr="00695421" w14:paraId="671E62FD" w14:textId="77777777" w:rsidTr="006D6388">
        <w:trPr>
          <w:trHeight w:val="402"/>
        </w:trPr>
        <w:tc>
          <w:tcPr>
            <w:tcW w:w="169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86CED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bookmarkStart w:id="0" w:name="RANGE!A2:D45"/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作業名</w:t>
            </w:r>
            <w:bookmarkEnd w:id="0"/>
          </w:p>
        </w:tc>
        <w:tc>
          <w:tcPr>
            <w:tcW w:w="510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5B7B8" w14:textId="289FB0A1" w:rsidR="00695421" w:rsidRPr="00695421" w:rsidRDefault="000548D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タイル・塗膜引張試験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5D301" w14:textId="3A7790A1" w:rsidR="00695421" w:rsidRPr="00695421" w:rsidRDefault="00695421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作成日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A67B1D8" w14:textId="6647EEDC" w:rsidR="00695421" w:rsidRPr="00695421" w:rsidRDefault="00695421" w:rsidP="00695421">
            <w:pPr>
              <w:widowControl/>
              <w:jc w:val="righ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2</w:t>
            </w:r>
            <w:r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  <w:t>021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年</w:t>
            </w:r>
            <w:r w:rsidR="008D1D3B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1</w:t>
            </w:r>
            <w:r w:rsidR="008D1D3B"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  <w:t>1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月</w:t>
            </w:r>
            <w:r w:rsidR="008D1D3B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1</w:t>
            </w:r>
            <w:r w:rsidR="008D1D3B"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  <w:t>5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日</w:t>
            </w:r>
          </w:p>
        </w:tc>
      </w:tr>
      <w:tr w:rsidR="00695421" w:rsidRPr="00695421" w14:paraId="5F811146" w14:textId="77777777" w:rsidTr="006D6388">
        <w:trPr>
          <w:trHeight w:val="402"/>
        </w:trPr>
        <w:tc>
          <w:tcPr>
            <w:tcW w:w="1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8749B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作業工法等</w:t>
            </w:r>
          </w:p>
        </w:tc>
        <w:tc>
          <w:tcPr>
            <w:tcW w:w="7655" w:type="dxa"/>
            <w:gridSpan w:val="4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2E18FB" w14:textId="0B91BDB4" w:rsidR="00695421" w:rsidRPr="00695421" w:rsidRDefault="000548D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引張試験</w:t>
            </w:r>
          </w:p>
        </w:tc>
      </w:tr>
      <w:tr w:rsidR="00695421" w:rsidRPr="000C0CFE" w14:paraId="0D097639" w14:textId="77777777" w:rsidTr="006D6388">
        <w:trPr>
          <w:trHeight w:val="402"/>
        </w:trPr>
        <w:tc>
          <w:tcPr>
            <w:tcW w:w="1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09E31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使用機器・道具</w:t>
            </w:r>
          </w:p>
        </w:tc>
        <w:tc>
          <w:tcPr>
            <w:tcW w:w="7655" w:type="dxa"/>
            <w:gridSpan w:val="4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41AFFD" w14:textId="52B60EAD" w:rsidR="00A73494" w:rsidRPr="00695421" w:rsidRDefault="000548D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引張試験機、ベビーサンダー、カッターナイフ、２液性接着剤</w:t>
            </w:r>
            <w:r w:rsidR="00C75BD5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、汚れ落とし（ベンジン等）</w:t>
            </w:r>
          </w:p>
        </w:tc>
      </w:tr>
      <w:tr w:rsidR="00695421" w:rsidRPr="00695421" w14:paraId="4C958283" w14:textId="77777777" w:rsidTr="006D6388">
        <w:trPr>
          <w:trHeight w:val="402"/>
        </w:trPr>
        <w:tc>
          <w:tcPr>
            <w:tcW w:w="1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91F1B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作業に必要な資格</w:t>
            </w:r>
          </w:p>
        </w:tc>
        <w:tc>
          <w:tcPr>
            <w:tcW w:w="7655" w:type="dxa"/>
            <w:gridSpan w:val="4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FB23B3" w14:textId="6983127F" w:rsidR="00695421" w:rsidRPr="00695421" w:rsidRDefault="00851D3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851D3C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研削といしの取替え等の業務に係る特別教育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（刃の取替え時）</w:t>
            </w:r>
          </w:p>
        </w:tc>
      </w:tr>
      <w:tr w:rsidR="00745043" w:rsidRPr="00695421" w14:paraId="161D87C4" w14:textId="77777777" w:rsidTr="006D6388">
        <w:trPr>
          <w:trHeight w:val="402"/>
        </w:trPr>
        <w:tc>
          <w:tcPr>
            <w:tcW w:w="1696" w:type="dxa"/>
            <w:tcBorders>
              <w:top w:val="nil"/>
              <w:left w:val="single" w:sz="8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C6C19F" w14:textId="60FDB604" w:rsidR="00745043" w:rsidRPr="00695421" w:rsidRDefault="00745043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職長名</w:t>
            </w:r>
          </w:p>
        </w:tc>
        <w:tc>
          <w:tcPr>
            <w:tcW w:w="7655" w:type="dxa"/>
            <w:gridSpan w:val="4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AFEA56F" w14:textId="77777777" w:rsidR="00745043" w:rsidRPr="00695421" w:rsidRDefault="00745043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</w:tr>
      <w:tr w:rsidR="00695421" w:rsidRPr="00695421" w14:paraId="13313EDD" w14:textId="77777777" w:rsidTr="006D6388">
        <w:trPr>
          <w:trHeight w:val="402"/>
        </w:trPr>
        <w:tc>
          <w:tcPr>
            <w:tcW w:w="1696" w:type="dxa"/>
            <w:tcBorders>
              <w:top w:val="doub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CB86E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bookmarkStart w:id="1" w:name="_Hlk87882678"/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作業工程</w:t>
            </w:r>
          </w:p>
        </w:tc>
        <w:tc>
          <w:tcPr>
            <w:tcW w:w="297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C0976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作業の順序</w:t>
            </w:r>
          </w:p>
        </w:tc>
        <w:tc>
          <w:tcPr>
            <w:tcW w:w="4678" w:type="dxa"/>
            <w:gridSpan w:val="3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03C1DF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手順・安全のポイント</w:t>
            </w:r>
          </w:p>
        </w:tc>
      </w:tr>
      <w:bookmarkEnd w:id="1"/>
      <w:tr w:rsidR="000B226C" w:rsidRPr="00695421" w14:paraId="2ADB066E" w14:textId="77777777" w:rsidTr="006D6388">
        <w:trPr>
          <w:trHeight w:val="4676"/>
        </w:trPr>
        <w:tc>
          <w:tcPr>
            <w:tcW w:w="1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B3B09" w14:textId="25CC624A" w:rsidR="00312AF6" w:rsidRPr="00695421" w:rsidRDefault="000B226C" w:rsidP="00312AF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準備・移動</w:t>
            </w:r>
          </w:p>
          <w:p w14:paraId="63455643" w14:textId="75439C12" w:rsidR="000B226C" w:rsidRPr="00695421" w:rsidRDefault="000B226C" w:rsidP="000B226C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342AA3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１）使用機器の動作確認</w:t>
            </w:r>
          </w:p>
          <w:p w14:paraId="3E54B8EF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789D8EBD" w14:textId="45FD9546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２）作業前ミーティング　</w:t>
            </w:r>
          </w:p>
          <w:p w14:paraId="114F0A66" w14:textId="2C54859C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・健康状態の確認　</w:t>
            </w:r>
          </w:p>
          <w:p w14:paraId="05945D05" w14:textId="419669B8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・保護具・服装の確認　</w:t>
            </w:r>
          </w:p>
          <w:p w14:paraId="3575A755" w14:textId="7447C4C3" w:rsidR="000548DF" w:rsidRDefault="000B226C" w:rsidP="000548DF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・作業手順の確認　　</w:t>
            </w:r>
          </w:p>
          <w:p w14:paraId="458DE50B" w14:textId="65422440" w:rsidR="000B226C" w:rsidRPr="00695421" w:rsidRDefault="000B226C" w:rsidP="000548DF">
            <w:pPr>
              <w:widowControl/>
              <w:ind w:firstLineChars="100" w:firstLine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・現地KYの実施</w:t>
            </w:r>
          </w:p>
          <w:p w14:paraId="185BE9EF" w14:textId="706517C9" w:rsidR="000B226C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51460215" w14:textId="277D98CE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３）現地への移動</w:t>
            </w:r>
          </w:p>
          <w:p w14:paraId="05CAD040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50A3DAF3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391382DB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４）作業場所の周辺環境の確認</w:t>
            </w:r>
          </w:p>
          <w:p w14:paraId="760B2818" w14:textId="4CC4CBE5" w:rsidR="000B226C" w:rsidRPr="00695421" w:rsidRDefault="000B226C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4678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AEE5B00" w14:textId="1DAF020D" w:rsidR="000B226C" w:rsidRPr="00695421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前日に正常に作動するか確認する</w:t>
            </w:r>
          </w:p>
          <w:p w14:paraId="10B0F6E5" w14:textId="310D923D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　</w:t>
            </w:r>
          </w:p>
          <w:p w14:paraId="4F03ED68" w14:textId="77777777" w:rsidR="000B226C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430E2D03" w14:textId="30727040" w:rsidR="000B226C" w:rsidRPr="00695421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体調不良の有無の確認　</w:t>
            </w:r>
          </w:p>
          <w:p w14:paraId="1B145133" w14:textId="7E38C4CE" w:rsidR="000B226C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適正な保護具の着用　</w:t>
            </w:r>
          </w:p>
          <w:p w14:paraId="6D29CE21" w14:textId="2ACDDC81" w:rsidR="000B226C" w:rsidRPr="00695421" w:rsidRDefault="008C6EBF" w:rsidP="000548DF">
            <w:pPr>
              <w:widowControl/>
              <w:ind w:left="360" w:hangingChars="200" w:hanging="36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関係する作業員全員に周知し相互理解を深める　</w:t>
            </w:r>
          </w:p>
          <w:p w14:paraId="5DE12365" w14:textId="6A140959" w:rsidR="000B226C" w:rsidRPr="00695421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現地の状況に合わせた危険予知を行う　</w:t>
            </w:r>
          </w:p>
          <w:p w14:paraId="34104CF5" w14:textId="77777777" w:rsidR="000B226C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2117B362" w14:textId="072BC037" w:rsidR="000B226C" w:rsidRPr="00695421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つまずき・転倒に注意する</w:t>
            </w:r>
          </w:p>
          <w:p w14:paraId="75C2E4BA" w14:textId="61372C99" w:rsidR="000B226C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第三者への接触に注意する</w:t>
            </w:r>
          </w:p>
          <w:p w14:paraId="0EE716E1" w14:textId="0406038D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52655CDA" w14:textId="07342CF1" w:rsidR="000B226C" w:rsidRPr="00695421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支障物の確認</w:t>
            </w:r>
          </w:p>
          <w:p w14:paraId="2E13790D" w14:textId="77777777" w:rsidR="002E5A57" w:rsidRDefault="008C6EBF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競合作業の有無の確認</w:t>
            </w:r>
          </w:p>
          <w:p w14:paraId="6373A07D" w14:textId="06E92A39" w:rsidR="00A73494" w:rsidRDefault="000548DF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・電源の位置の確認</w:t>
            </w:r>
          </w:p>
          <w:p w14:paraId="2412FBFB" w14:textId="77777777" w:rsidR="000548DF" w:rsidRDefault="000548DF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250E262B" w14:textId="3C17AF21" w:rsidR="00A334BE" w:rsidRPr="002E5A57" w:rsidRDefault="00A334BE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</w:tr>
      <w:tr w:rsidR="000B226C" w:rsidRPr="00695421" w14:paraId="7489C952" w14:textId="77777777" w:rsidTr="00864CDB">
        <w:trPr>
          <w:trHeight w:val="6355"/>
        </w:trPr>
        <w:tc>
          <w:tcPr>
            <w:tcW w:w="169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1F5E9F4E" w14:textId="2CE369AE" w:rsidR="000B226C" w:rsidRPr="00695421" w:rsidRDefault="000B226C" w:rsidP="00974ABE">
            <w:pPr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7BA11" w14:textId="7D5F89B0" w:rsidR="00B3691B" w:rsidRDefault="000B226C" w:rsidP="006331DC">
            <w:pPr>
              <w:widowControl/>
              <w:ind w:left="360" w:hangingChars="200" w:hanging="36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１）</w:t>
            </w:r>
            <w:r w:rsidR="00B3691B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位置の選定</w:t>
            </w:r>
          </w:p>
          <w:p w14:paraId="7CC678AA" w14:textId="77777777" w:rsidR="00B3691B" w:rsidRDefault="00B3691B" w:rsidP="006331DC">
            <w:pPr>
              <w:widowControl/>
              <w:ind w:left="360" w:hangingChars="200" w:hanging="36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75A40B7E" w14:textId="77777777" w:rsidR="00B3691B" w:rsidRDefault="00B3691B" w:rsidP="006331DC">
            <w:pPr>
              <w:widowControl/>
              <w:ind w:left="360" w:hangingChars="200" w:hanging="36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581134F6" w14:textId="1E888005" w:rsidR="000B226C" w:rsidRPr="00695421" w:rsidRDefault="00B3691B" w:rsidP="006331DC">
            <w:pPr>
              <w:widowControl/>
              <w:ind w:left="360" w:hangingChars="200" w:hanging="36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２）</w:t>
            </w:r>
            <w:r w:rsidR="000548DF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周辺養生</w:t>
            </w:r>
          </w:p>
          <w:p w14:paraId="2729B848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068F5FC0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04274202" w14:textId="77777777" w:rsidR="00B3691B" w:rsidRDefault="00B3691B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7E336BF2" w14:textId="3325083E" w:rsidR="000B226C" w:rsidRDefault="00B3691B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３）刃入れ</w:t>
            </w:r>
          </w:p>
          <w:p w14:paraId="7F080A86" w14:textId="77777777" w:rsidR="00A334BE" w:rsidRDefault="00A334BE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36FA7C5A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428159EB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77636250" w14:textId="17679C68" w:rsidR="000B226C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7CE7F567" w14:textId="69BE7663" w:rsidR="00851D3C" w:rsidRDefault="00851D3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4AD0AB7A" w14:textId="424F364B" w:rsidR="00851D3C" w:rsidRDefault="00851D3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73E2C651" w14:textId="5DDF00EB" w:rsidR="00851D3C" w:rsidRDefault="00851D3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30C7ABF1" w14:textId="77777777" w:rsidR="00C75BD5" w:rsidRDefault="00C75BD5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0E8469B6" w14:textId="77777777" w:rsidR="00C75BD5" w:rsidRDefault="00C75BD5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0C123A99" w14:textId="5A8BE9A1" w:rsidR="00F21FA3" w:rsidRPr="00695421" w:rsidRDefault="00F21FA3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40F5030" w14:textId="2C1580A5" w:rsidR="00B3691B" w:rsidRDefault="00B3691B" w:rsidP="000548DF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・目視、打診により試験対象タイル・塗装の位置を選定する</w:t>
            </w:r>
          </w:p>
          <w:p w14:paraId="5CF98C85" w14:textId="77777777" w:rsidR="00B3691B" w:rsidRDefault="00B3691B" w:rsidP="000548DF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46468A43" w14:textId="4FF513A1" w:rsidR="000548DF" w:rsidRDefault="008C6EBF" w:rsidP="000548DF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548DF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ベビーサンダー使用</w:t>
            </w:r>
            <w:r w:rsidR="00046E3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等</w:t>
            </w:r>
            <w:r w:rsidR="000548DF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による、粉塵飛散防止処置を行う</w:t>
            </w:r>
            <w:r w:rsidR="00B3691B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（床養生・煙感知器対策、ビニール等による囲い込み等）</w:t>
            </w:r>
          </w:p>
          <w:p w14:paraId="62A7FFE4" w14:textId="77777777" w:rsidR="00B3691B" w:rsidRDefault="00B3691B" w:rsidP="000548DF">
            <w:pPr>
              <w:widowControl/>
              <w:ind w:left="360" w:hangingChars="200" w:hanging="36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3907C2BA" w14:textId="07FEF197" w:rsidR="00B3691B" w:rsidRDefault="00851D3C" w:rsidP="00851D3C">
            <w:pPr>
              <w:widowControl/>
              <w:ind w:left="175" w:hangingChars="97" w:hanging="175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・試験場所に適したアタッチ</w:t>
            </w:r>
            <w:r w:rsidR="00E11D1D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メントサイズ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を選定し、アタッチメントの大きさでベビーサンダーやカッターナイフを使用して刃入れを行う</w:t>
            </w:r>
          </w:p>
          <w:p w14:paraId="3DE7B608" w14:textId="5A86E91F" w:rsidR="00851D3C" w:rsidRDefault="00851D3C" w:rsidP="00851D3C">
            <w:pPr>
              <w:widowControl/>
              <w:ind w:left="175" w:hangingChars="97" w:hanging="175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・建物の電源を使用する場合は、過負荷付き漏電遮断機を使用する</w:t>
            </w:r>
          </w:p>
          <w:p w14:paraId="021A6C1B" w14:textId="06C5ADBC" w:rsidR="000548DF" w:rsidRPr="00695421" w:rsidRDefault="00851D3C" w:rsidP="00851D3C">
            <w:pPr>
              <w:widowControl/>
              <w:ind w:left="175" w:hangingChars="97" w:hanging="175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548DF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ベビーサンダー使用時、皮手袋、保護メガネ等を使用する</w:t>
            </w:r>
          </w:p>
          <w:p w14:paraId="325EA918" w14:textId="04AA3E1B" w:rsidR="005D1191" w:rsidRPr="00F21FA3" w:rsidRDefault="00851D3C" w:rsidP="00F07A12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・状況により、粉塵飛散防止用にバキュームクリーナーを使用する</w:t>
            </w:r>
          </w:p>
        </w:tc>
      </w:tr>
      <w:tr w:rsidR="00F07A12" w:rsidRPr="00695421" w14:paraId="6198E9AD" w14:textId="77777777" w:rsidTr="00864CDB">
        <w:trPr>
          <w:trHeight w:val="402"/>
        </w:trPr>
        <w:tc>
          <w:tcPr>
            <w:tcW w:w="1696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4254F" w14:textId="77777777" w:rsidR="00F07A12" w:rsidRPr="00695421" w:rsidRDefault="00F07A12" w:rsidP="00B7457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lastRenderedPageBreak/>
              <w:t>作業工程</w:t>
            </w:r>
          </w:p>
        </w:tc>
        <w:tc>
          <w:tcPr>
            <w:tcW w:w="2977" w:type="dxa"/>
            <w:tcBorders>
              <w:top w:val="single" w:sz="8" w:space="0" w:color="auto"/>
              <w:left w:val="nil"/>
              <w:bottom w:val="sing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80D74" w14:textId="77777777" w:rsidR="00F07A12" w:rsidRPr="00695421" w:rsidRDefault="00F07A12" w:rsidP="00B7457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作業の順序</w:t>
            </w:r>
          </w:p>
        </w:tc>
        <w:tc>
          <w:tcPr>
            <w:tcW w:w="4678" w:type="dxa"/>
            <w:gridSpan w:val="3"/>
            <w:tcBorders>
              <w:top w:val="single" w:sz="8" w:space="0" w:color="auto"/>
              <w:left w:val="nil"/>
              <w:bottom w:val="single" w:sz="6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D91F76" w14:textId="77777777" w:rsidR="00F07A12" w:rsidRPr="00695421" w:rsidRDefault="00F07A12" w:rsidP="00B7457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手順・安全のポイント</w:t>
            </w:r>
          </w:p>
        </w:tc>
      </w:tr>
      <w:tr w:rsidR="00F07A12" w:rsidRPr="00695421" w14:paraId="74B9F8B8" w14:textId="77777777" w:rsidTr="00864CDB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  <w:insideH w:val="single" w:sz="8" w:space="0" w:color="auto"/>
            <w:insideV w:val="single" w:sz="8" w:space="0" w:color="auto"/>
          </w:tblBorders>
        </w:tblPrEx>
        <w:trPr>
          <w:trHeight w:val="1813"/>
        </w:trPr>
        <w:tc>
          <w:tcPr>
            <w:tcW w:w="1696" w:type="dxa"/>
            <w:tcBorders>
              <w:top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510235B2" w14:textId="77777777" w:rsidR="00F07A12" w:rsidRPr="00695421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9741BB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作業（試験準備）</w:t>
            </w:r>
          </w:p>
          <w:p w14:paraId="19AA82BA" w14:textId="77777777" w:rsidR="00F07A12" w:rsidRDefault="00F07A12" w:rsidP="00312AF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22CA03E7" w14:textId="77777777" w:rsidR="00F07A12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４）アタッチメント取付</w:t>
            </w:r>
          </w:p>
          <w:p w14:paraId="3B046E9D" w14:textId="77777777" w:rsidR="00F07A12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341451A1" w14:textId="77777777" w:rsidR="00F07A12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0A8C6A1A" w14:textId="77777777" w:rsidR="00F07A12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47CF2E67" w14:textId="77777777" w:rsidR="00F07A12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7233FFC7" w14:textId="77777777" w:rsidR="00F07A12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4FE877BE" w14:textId="77777777" w:rsidR="00F07A12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24469701" w14:textId="77777777" w:rsidR="00F07A12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431BD92E" w14:textId="77777777" w:rsidR="00F07A12" w:rsidRDefault="00F07A12" w:rsidP="00F07A12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５）接着剤の硬化までの対策</w:t>
            </w:r>
          </w:p>
          <w:p w14:paraId="3D65D5AA" w14:textId="77777777" w:rsidR="00F07A12" w:rsidRPr="00F07A12" w:rsidRDefault="00F07A12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  <w:tc>
          <w:tcPr>
            <w:tcW w:w="4678" w:type="dxa"/>
            <w:gridSpan w:val="3"/>
            <w:tcBorders>
              <w:top w:val="single" w:sz="6" w:space="0" w:color="auto"/>
              <w:left w:val="single" w:sz="4" w:space="0" w:color="auto"/>
              <w:bottom w:val="single" w:sz="8" w:space="0" w:color="auto"/>
            </w:tcBorders>
            <w:shd w:val="clear" w:color="auto" w:fill="auto"/>
            <w:noWrap/>
          </w:tcPr>
          <w:p w14:paraId="7736F7BF" w14:textId="121D3E3F" w:rsidR="00F07A12" w:rsidRDefault="00F07A12" w:rsidP="00F07A12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・アタッチメント</w:t>
            </w:r>
            <w:r w:rsidR="00046E3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を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取付</w:t>
            </w:r>
            <w:r w:rsidR="00046E3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ける試験対象面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をウエスやベンジン等を使用して清掃する</w:t>
            </w:r>
          </w:p>
          <w:p w14:paraId="12CB5A98" w14:textId="06E99F5A" w:rsidR="00F07A12" w:rsidRDefault="00F07A12" w:rsidP="00F07A12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・接着剤が刃入れ部分に入らないように、マスキングテープ等で養生する</w:t>
            </w:r>
          </w:p>
          <w:p w14:paraId="1E5F249B" w14:textId="4B92F678" w:rsidR="00F07A12" w:rsidRDefault="00F07A12" w:rsidP="00F07A12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・２液性接着剤を使用して、アタッチメントを試験対象面に接着する（使用する接着剤の使用上の注意を確認して行う）</w:t>
            </w:r>
          </w:p>
          <w:p w14:paraId="430C084E" w14:textId="77777777" w:rsidR="00F07A12" w:rsidRDefault="00F07A12" w:rsidP="00F07A12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</w:p>
          <w:p w14:paraId="3FA76271" w14:textId="60062AF7" w:rsidR="00F07A12" w:rsidRDefault="00F07A12" w:rsidP="00F07A12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・アタッチメントがずれない様に、ガムテープ等で</w:t>
            </w:r>
            <w:r w:rsidR="00046E30"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アタッチメントを</w:t>
            </w: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固定する</w:t>
            </w:r>
          </w:p>
          <w:p w14:paraId="1378552E" w14:textId="67AB299C" w:rsidR="00F07A12" w:rsidRDefault="00F07A12" w:rsidP="00F07A12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・第三者が</w:t>
            </w:r>
            <w:r w:rsidR="00046E30"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アタッチメントに</w:t>
            </w: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接触しないように、掲示や立ち入り禁止措置の区画などを講じる</w:t>
            </w:r>
          </w:p>
          <w:p w14:paraId="06C2A82A" w14:textId="77777777" w:rsidR="00F07A12" w:rsidRPr="00F07A12" w:rsidRDefault="00F07A12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</w:tr>
      <w:tr w:rsidR="008D1D3B" w:rsidRPr="00695421" w14:paraId="4BB3026B" w14:textId="77777777" w:rsidTr="006D6388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  <w:insideH w:val="single" w:sz="8" w:space="0" w:color="auto"/>
            <w:insideV w:val="single" w:sz="8" w:space="0" w:color="auto"/>
          </w:tblBorders>
        </w:tblPrEx>
        <w:trPr>
          <w:trHeight w:val="1813"/>
        </w:trPr>
        <w:tc>
          <w:tcPr>
            <w:tcW w:w="1696" w:type="dxa"/>
            <w:tcBorders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3A6B35F8" w14:textId="58B4374B" w:rsidR="008D1D3B" w:rsidRPr="00695421" w:rsidRDefault="008D1D3B" w:rsidP="00312AF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作業（試験）</w:t>
            </w:r>
          </w:p>
        </w:tc>
        <w:tc>
          <w:tcPr>
            <w:tcW w:w="2977" w:type="dxa"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5F4039FA" w14:textId="1EEC648B" w:rsidR="008D1D3B" w:rsidRDefault="008D1D3B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１）試験機取付け</w:t>
            </w:r>
          </w:p>
          <w:p w14:paraId="302506AE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574EA807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7A296853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52A865AD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4C163BDF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03291A1E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２）引張試験</w:t>
            </w:r>
          </w:p>
          <w:p w14:paraId="342A2BFC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2BC71237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57BA33C3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282172BD" w14:textId="77777777" w:rsidR="00E71CA9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３）試験後の記録</w:t>
            </w:r>
          </w:p>
          <w:p w14:paraId="3E0249CE" w14:textId="5A085001" w:rsidR="00E71CA9" w:rsidRPr="00695421" w:rsidRDefault="00E71CA9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  <w:tc>
          <w:tcPr>
            <w:tcW w:w="4678" w:type="dxa"/>
            <w:gridSpan w:val="3"/>
            <w:tcBorders>
              <w:left w:val="single" w:sz="4" w:space="0" w:color="auto"/>
              <w:bottom w:val="single" w:sz="8" w:space="0" w:color="auto"/>
            </w:tcBorders>
            <w:shd w:val="clear" w:color="auto" w:fill="auto"/>
            <w:noWrap/>
          </w:tcPr>
          <w:p w14:paraId="56925634" w14:textId="77777777" w:rsidR="00EE5CDC" w:rsidRDefault="008D1D3B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・接着剤の硬化後にアタッチメントへ</w:t>
            </w:r>
            <w:r w:rsidR="00046E3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引張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試験機を取付ける</w:t>
            </w:r>
          </w:p>
          <w:p w14:paraId="6484225D" w14:textId="4A5DB798" w:rsidR="008D1D3B" w:rsidRDefault="00EE5CDC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46E3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引張</w:t>
            </w:r>
            <w:r w:rsidR="008D1D3B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試験機が落下しないように</w:t>
            </w:r>
            <w:r w:rsidR="005D119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注意して</w:t>
            </w:r>
            <w:r w:rsidR="008D1D3B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取付ける</w:t>
            </w:r>
          </w:p>
          <w:p w14:paraId="142E3FDC" w14:textId="32488DDB" w:rsidR="00E71CA9" w:rsidRDefault="00E71CA9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・脚部の不陸調整ネジを使用して、試験対象面に垂直に</w:t>
            </w:r>
            <w:r w:rsidR="00046E3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引張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試験機を設置する</w:t>
            </w:r>
          </w:p>
          <w:p w14:paraId="4007679F" w14:textId="77777777" w:rsidR="008D1D3B" w:rsidRDefault="008D1D3B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2A18A8F5" w14:textId="2476E4A0" w:rsidR="00E71CA9" w:rsidRDefault="00E71CA9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・所定の回転速度で負荷を加えていく</w:t>
            </w:r>
          </w:p>
          <w:p w14:paraId="001950F3" w14:textId="002D8E58" w:rsidR="00E71CA9" w:rsidRDefault="00E71CA9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・タイル（塗膜）の剥離時の反動に備えて、作業態勢や足元の安全を確認する</w:t>
            </w:r>
          </w:p>
          <w:p w14:paraId="42560679" w14:textId="77777777" w:rsidR="00E71CA9" w:rsidRDefault="00E71CA9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18160A4B" w14:textId="6EBA6CA1" w:rsidR="00E71CA9" w:rsidRDefault="00E71CA9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・最大荷重や破断面の状態を記録する</w:t>
            </w:r>
          </w:p>
          <w:p w14:paraId="78D62E16" w14:textId="32CDB142" w:rsidR="00E71CA9" w:rsidRDefault="00E71CA9" w:rsidP="008D1D3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</w:tr>
      <w:tr w:rsidR="00E71CA9" w:rsidRPr="00695421" w14:paraId="413CE244" w14:textId="77777777" w:rsidTr="009741BB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  <w:insideH w:val="single" w:sz="8" w:space="0" w:color="auto"/>
            <w:insideV w:val="single" w:sz="8" w:space="0" w:color="auto"/>
          </w:tblBorders>
        </w:tblPrEx>
        <w:trPr>
          <w:trHeight w:val="819"/>
        </w:trPr>
        <w:tc>
          <w:tcPr>
            <w:tcW w:w="1696" w:type="dxa"/>
            <w:tcBorders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62F6331A" w14:textId="11E9B6A2" w:rsidR="00E71CA9" w:rsidRPr="00695421" w:rsidRDefault="00E71CA9" w:rsidP="00312AF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作業（復旧）</w:t>
            </w:r>
          </w:p>
        </w:tc>
        <w:tc>
          <w:tcPr>
            <w:tcW w:w="2977" w:type="dxa"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1A1360F6" w14:textId="1408462F" w:rsidR="00E71CA9" w:rsidRPr="00695421" w:rsidRDefault="009741BB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１）</w:t>
            </w:r>
            <w:r w:rsidR="00E71CA9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復旧</w:t>
            </w:r>
          </w:p>
        </w:tc>
        <w:tc>
          <w:tcPr>
            <w:tcW w:w="4678" w:type="dxa"/>
            <w:gridSpan w:val="3"/>
            <w:tcBorders>
              <w:left w:val="single" w:sz="4" w:space="0" w:color="auto"/>
              <w:bottom w:val="single" w:sz="8" w:space="0" w:color="auto"/>
            </w:tcBorders>
            <w:shd w:val="clear" w:color="auto" w:fill="auto"/>
            <w:noWrap/>
          </w:tcPr>
          <w:p w14:paraId="453D04D4" w14:textId="00E65235" w:rsidR="009741BB" w:rsidRDefault="009741BB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・計画書に沿った復旧方法で復旧する</w:t>
            </w:r>
          </w:p>
          <w:p w14:paraId="747B8226" w14:textId="50EF0F08" w:rsidR="009741BB" w:rsidRDefault="009741BB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</w:tr>
      <w:tr w:rsidR="00F21FA3" w:rsidRPr="00695421" w14:paraId="094F2C11" w14:textId="77777777" w:rsidTr="006D6388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  <w:insideH w:val="single" w:sz="8" w:space="0" w:color="auto"/>
            <w:insideV w:val="single" w:sz="8" w:space="0" w:color="auto"/>
          </w:tblBorders>
        </w:tblPrEx>
        <w:trPr>
          <w:trHeight w:val="1813"/>
        </w:trPr>
        <w:tc>
          <w:tcPr>
            <w:tcW w:w="1696" w:type="dxa"/>
            <w:tcBorders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7CAC8AA3" w14:textId="33E74175" w:rsidR="00F21FA3" w:rsidRDefault="00F21FA3" w:rsidP="00312AF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片付け・移動</w:t>
            </w:r>
          </w:p>
        </w:tc>
        <w:tc>
          <w:tcPr>
            <w:tcW w:w="2977" w:type="dxa"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0C0CC5BF" w14:textId="77777777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１）片付け</w:t>
            </w:r>
          </w:p>
          <w:p w14:paraId="610AF1F3" w14:textId="77777777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603461D6" w14:textId="41B523C0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２）移動</w:t>
            </w:r>
          </w:p>
          <w:p w14:paraId="024F7B57" w14:textId="549A3D1C" w:rsidR="00F21FA3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4678" w:type="dxa"/>
            <w:gridSpan w:val="3"/>
            <w:tcBorders>
              <w:left w:val="single" w:sz="4" w:space="0" w:color="auto"/>
              <w:bottom w:val="single" w:sz="8" w:space="0" w:color="auto"/>
            </w:tcBorders>
            <w:shd w:val="clear" w:color="auto" w:fill="auto"/>
            <w:noWrap/>
          </w:tcPr>
          <w:p w14:paraId="6F76F6BC" w14:textId="536C06CE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残置物がないか確認する</w:t>
            </w:r>
          </w:p>
          <w:p w14:paraId="74D0A2A1" w14:textId="77777777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02FBF8D2" w14:textId="0FDE14AD" w:rsidR="00F21FA3" w:rsidRPr="00695421" w:rsidRDefault="00116962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F21FA3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つまずき・転倒に注意する</w:t>
            </w:r>
          </w:p>
          <w:p w14:paraId="021954BC" w14:textId="6A3E8538" w:rsidR="00F21FA3" w:rsidRDefault="00116962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F21FA3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第三者への接触に注意する</w:t>
            </w:r>
          </w:p>
          <w:p w14:paraId="3E3B7047" w14:textId="6D80DCDC" w:rsidR="00A334BE" w:rsidRDefault="00A334BE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</w:tr>
    </w:tbl>
    <w:p w14:paraId="31F38882" w14:textId="66C8A10A" w:rsidR="006D6388" w:rsidRDefault="006D6388"/>
    <w:p w14:paraId="39D6F737" w14:textId="06D6D91E" w:rsidR="006D6388" w:rsidRDefault="006D6388"/>
    <w:p w14:paraId="7B540918" w14:textId="61EDDC92" w:rsidR="006D6388" w:rsidRDefault="006D6388"/>
    <w:p w14:paraId="7D33BACE" w14:textId="42D3F166" w:rsidR="006D6388" w:rsidRDefault="006D6388"/>
    <w:p w14:paraId="57E0B7AF" w14:textId="62F3A869" w:rsidR="009741BB" w:rsidRDefault="009741BB"/>
    <w:p w14:paraId="3890BD4E" w14:textId="23BB282A" w:rsidR="009741BB" w:rsidRDefault="009741BB"/>
    <w:p w14:paraId="5E008A07" w14:textId="7B243BF7" w:rsidR="009741BB" w:rsidRDefault="009741BB"/>
    <w:p w14:paraId="381D6BAA" w14:textId="77777777" w:rsidR="004F675D" w:rsidRDefault="004F675D"/>
    <w:tbl>
      <w:tblPr>
        <w:tblW w:w="935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9351"/>
      </w:tblGrid>
      <w:tr w:rsidR="000B226C" w:rsidRPr="00695421" w14:paraId="69B14915" w14:textId="77777777" w:rsidTr="00F21FA3">
        <w:trPr>
          <w:trHeight w:val="423"/>
        </w:trPr>
        <w:tc>
          <w:tcPr>
            <w:tcW w:w="9351" w:type="dxa"/>
            <w:tcBorders>
              <w:top w:val="single" w:sz="8" w:space="0" w:color="auto"/>
              <w:left w:val="single" w:sz="8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018F18A6" w14:textId="4139F643" w:rsidR="000B226C" w:rsidRPr="00695421" w:rsidRDefault="000B226C" w:rsidP="000B226C">
            <w:pPr>
              <w:widowControl/>
              <w:jc w:val="center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作業状況図</w:t>
            </w:r>
          </w:p>
        </w:tc>
      </w:tr>
      <w:tr w:rsidR="000B226C" w:rsidRPr="00695421" w14:paraId="5EC7C86A" w14:textId="77777777" w:rsidTr="000B250C">
        <w:trPr>
          <w:trHeight w:val="13307"/>
        </w:trPr>
        <w:tc>
          <w:tcPr>
            <w:tcW w:w="9351" w:type="dxa"/>
            <w:tcBorders>
              <w:top w:val="doub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23281C49" w14:textId="43CC7B4B" w:rsidR="000B226C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1053393E" w14:textId="32DA3453" w:rsidR="00312AF6" w:rsidRPr="00312AF6" w:rsidRDefault="00E11D1D" w:rsidP="00312AF6">
            <w:pPr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w:drawing>
                <wp:anchor distT="0" distB="0" distL="114300" distR="114300" simplePos="0" relativeHeight="251691008" behindDoc="1" locked="0" layoutInCell="1" allowOverlap="1" wp14:anchorId="1BB86621" wp14:editId="0962A16E">
                  <wp:simplePos x="0" y="0"/>
                  <wp:positionH relativeFrom="column">
                    <wp:posOffset>3067759</wp:posOffset>
                  </wp:positionH>
                  <wp:positionV relativeFrom="page">
                    <wp:posOffset>381635</wp:posOffset>
                  </wp:positionV>
                  <wp:extent cx="2615601" cy="1961770"/>
                  <wp:effectExtent l="0" t="0" r="0" b="635"/>
                  <wp:wrapNone/>
                  <wp:docPr id="11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601" cy="196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w:drawing>
                <wp:anchor distT="0" distB="0" distL="114300" distR="114300" simplePos="0" relativeHeight="251689984" behindDoc="1" locked="0" layoutInCell="1" allowOverlap="1" wp14:anchorId="1CE3BA05" wp14:editId="3CFAF81E">
                  <wp:simplePos x="0" y="0"/>
                  <wp:positionH relativeFrom="column">
                    <wp:posOffset>90805</wp:posOffset>
                  </wp:positionH>
                  <wp:positionV relativeFrom="page">
                    <wp:posOffset>405130</wp:posOffset>
                  </wp:positionV>
                  <wp:extent cx="2584612" cy="1938528"/>
                  <wp:effectExtent l="0" t="0" r="6350" b="5080"/>
                  <wp:wrapNone/>
                  <wp:docPr id="9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612" cy="1938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D3A0AC" w14:textId="245114DC" w:rsidR="00312AF6" w:rsidRPr="00312AF6" w:rsidRDefault="00E11D1D" w:rsidP="009741BB">
            <w:pPr>
              <w:tabs>
                <w:tab w:val="left" w:pos="2100"/>
              </w:tabs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 w:rsidRPr="00E11D1D"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3A7B091F" wp14:editId="0B9F8288">
                      <wp:simplePos x="0" y="0"/>
                      <wp:positionH relativeFrom="page">
                        <wp:posOffset>3049270</wp:posOffset>
                      </wp:positionH>
                      <wp:positionV relativeFrom="page">
                        <wp:posOffset>7540625</wp:posOffset>
                      </wp:positionV>
                      <wp:extent cx="2695575" cy="352425"/>
                      <wp:effectExtent l="0" t="0" r="0" b="0"/>
                      <wp:wrapNone/>
                      <wp:docPr id="21" name="テキスト ボックス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557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091AEAE" w14:textId="6CDA2BCC" w:rsidR="00E11D1D" w:rsidRDefault="00E11D1D" w:rsidP="00E11D1D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引張試験機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3A7B091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21" o:spid="_x0000_s1026" type="#_x0000_t202" style="position:absolute;left:0;text-align:left;margin-left:240.1pt;margin-top:593.75pt;width:212.25pt;height:27.75pt;z-index:2516971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" filled="f" stroked="f" strokeweight=".5pt">
                      <v:textbox>
                        <w:txbxContent>
                          <w:p w14:paraId="4091AEAE" w14:textId="6CDA2BCC" w:rsidR="00E11D1D" w:rsidRDefault="00E11D1D" w:rsidP="00E11D1D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引張試験機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 w:rsidRPr="00E11D1D"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50AE819A" wp14:editId="16595E03">
                      <wp:simplePos x="0" y="0"/>
                      <wp:positionH relativeFrom="page">
                        <wp:posOffset>768399</wp:posOffset>
                      </wp:positionH>
                      <wp:positionV relativeFrom="page">
                        <wp:posOffset>7536988</wp:posOffset>
                      </wp:positionV>
                      <wp:extent cx="1485900" cy="352425"/>
                      <wp:effectExtent l="0" t="0" r="0" b="0"/>
                      <wp:wrapNone/>
                      <wp:docPr id="20" name="テキスト ボック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859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AD2B5B5" w14:textId="1DB8B4AD" w:rsidR="00E11D1D" w:rsidRDefault="00E11D1D" w:rsidP="00E11D1D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試験後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0AE819A" id="テキスト ボックス 20" o:spid="_x0000_s1027" type="#_x0000_t202" style="position:absolute;left:0;text-align:left;margin-left:60.5pt;margin-top:593.45pt;width:117pt;height:27.75pt;z-index:25169612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" filled="f" stroked="f" strokeweight=".5pt">
                      <v:textbox>
                        <w:txbxContent>
                          <w:p w14:paraId="3AD2B5B5" w14:textId="1DB8B4AD" w:rsidR="00E11D1D" w:rsidRDefault="00E11D1D" w:rsidP="00E11D1D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試験後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 w:rsidRPr="00A73494"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97A8C76" wp14:editId="65B38EBE">
                      <wp:simplePos x="0" y="0"/>
                      <wp:positionH relativeFrom="page">
                        <wp:posOffset>801370</wp:posOffset>
                      </wp:positionH>
                      <wp:positionV relativeFrom="page">
                        <wp:posOffset>4888865</wp:posOffset>
                      </wp:positionV>
                      <wp:extent cx="1485900" cy="352425"/>
                      <wp:effectExtent l="0" t="0" r="0" b="0"/>
                      <wp:wrapNone/>
                      <wp:docPr id="13" name="テキスト ボックス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8590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B11CB51" w14:textId="51CB9DA3" w:rsidR="00A73494" w:rsidRDefault="00E11D1D" w:rsidP="00A7349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アタッチメント養生</w:t>
                                  </w:r>
                                  <w:r w:rsidR="00A73494" w:rsidRPr="00A73494">
                                    <w:t xml:space="preserve"> S910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97A8C76" id="テキスト ボックス 13" o:spid="_x0000_s1028" type="#_x0000_t202" style="position:absolute;left:0;text-align:left;margin-left:63.1pt;margin-top:384.95pt;width:117pt;height:27.75pt;z-index:25168588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" filled="f" stroked="f" strokeweight=".5pt">
                      <v:textbox>
                        <w:txbxContent>
                          <w:p w14:paraId="3B11CB51" w14:textId="51CB9DA3" w:rsidR="00A73494" w:rsidRDefault="00E11D1D" w:rsidP="00A7349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アタッチメント養生</w:t>
                            </w:r>
                            <w:r w:rsidR="00A73494" w:rsidRPr="00A73494">
                              <w:t xml:space="preserve"> S910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 w:rsidRPr="00A73494"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18F458A" wp14:editId="6683B494">
                      <wp:simplePos x="0" y="0"/>
                      <wp:positionH relativeFrom="page">
                        <wp:posOffset>3082290</wp:posOffset>
                      </wp:positionH>
                      <wp:positionV relativeFrom="page">
                        <wp:posOffset>4892865</wp:posOffset>
                      </wp:positionV>
                      <wp:extent cx="2695575" cy="352425"/>
                      <wp:effectExtent l="0" t="0" r="0" b="0"/>
                      <wp:wrapNone/>
                      <wp:docPr id="14" name="テキスト ボック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557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B1B6A5" w14:textId="376F6FC3" w:rsidR="00A73494" w:rsidRDefault="00E11D1D" w:rsidP="00A7349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試験状況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18F458A" id="テキスト ボックス 14" o:spid="_x0000_s1029" type="#_x0000_t202" style="position:absolute;left:0;text-align:left;margin-left:242.7pt;margin-top:385.25pt;width:212.25pt;height:27.75pt;z-index:2516869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" filled="f" stroked="f" strokeweight=".5pt">
                      <v:textbox>
                        <w:txbxContent>
                          <w:p w14:paraId="34B1B6A5" w14:textId="376F6FC3" w:rsidR="00A73494" w:rsidRDefault="00E11D1D" w:rsidP="00A7349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試験状況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55AE5EB" wp14:editId="0520A128">
                      <wp:simplePos x="0" y="0"/>
                      <wp:positionH relativeFrom="page">
                        <wp:posOffset>910590</wp:posOffset>
                      </wp:positionH>
                      <wp:positionV relativeFrom="page">
                        <wp:posOffset>2363470</wp:posOffset>
                      </wp:positionV>
                      <wp:extent cx="981075" cy="352425"/>
                      <wp:effectExtent l="0" t="0" r="0" b="0"/>
                      <wp:wrapNone/>
                      <wp:docPr id="4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8107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BAAA91C" w14:textId="6B312C64" w:rsidR="00A73494" w:rsidRDefault="00E11D1D" w:rsidP="00A7349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刃入れ状況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55AE5EB" id="テキスト ボックス 4" o:spid="_x0000_s1030" type="#_x0000_t202" style="position:absolute;left:0;text-align:left;margin-left:71.7pt;margin-top:186.1pt;width:77.25pt;height:27.75pt;z-index:25167974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" filled="f" stroked="f" strokeweight=".5pt">
                      <v:textbox>
                        <w:txbxContent>
                          <w:p w14:paraId="1BAAA91C" w14:textId="6B312C64" w:rsidR="00A73494" w:rsidRDefault="00E11D1D" w:rsidP="00A7349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刃入れ状況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712FB845" wp14:editId="4FD325A5">
                      <wp:simplePos x="0" y="0"/>
                      <wp:positionH relativeFrom="page">
                        <wp:posOffset>3020695</wp:posOffset>
                      </wp:positionH>
                      <wp:positionV relativeFrom="page">
                        <wp:posOffset>2378900</wp:posOffset>
                      </wp:positionV>
                      <wp:extent cx="2695575" cy="352425"/>
                      <wp:effectExtent l="0" t="0" r="0" b="0"/>
                      <wp:wrapNone/>
                      <wp:docPr id="5" name="テキスト ボックス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557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2405005" w14:textId="6344AED6" w:rsidR="00A73494" w:rsidRDefault="00E11D1D" w:rsidP="00A7349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アタッチメント取付け後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12FB845" id="テキスト ボックス 5" o:spid="_x0000_s1031" type="#_x0000_t202" style="position:absolute;left:0;text-align:left;margin-left:237.85pt;margin-top:187.3pt;width:212.25pt;height:27.75pt;z-index:2516817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" filled="f" stroked="f" strokeweight=".5pt">
                      <v:textbox>
                        <w:txbxContent>
                          <w:p w14:paraId="52405005" w14:textId="6344AED6" w:rsidR="00A73494" w:rsidRDefault="00E11D1D" w:rsidP="00A7349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アタッチメント取付け後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94080" behindDoc="1" locked="0" layoutInCell="1" allowOverlap="1" wp14:anchorId="4E90A261" wp14:editId="7257F88E">
                  <wp:simplePos x="0" y="0"/>
                  <wp:positionH relativeFrom="column">
                    <wp:posOffset>3081020</wp:posOffset>
                  </wp:positionH>
                  <wp:positionV relativeFrom="paragraph">
                    <wp:posOffset>5135245</wp:posOffset>
                  </wp:positionV>
                  <wp:extent cx="2512060" cy="1884045"/>
                  <wp:effectExtent l="0" t="0" r="2540" b="1905"/>
                  <wp:wrapNone/>
                  <wp:docPr id="17" name="図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060" cy="18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w:drawing>
                <wp:anchor distT="0" distB="0" distL="114300" distR="114300" simplePos="0" relativeHeight="251692032" behindDoc="1" locked="0" layoutInCell="1" allowOverlap="1" wp14:anchorId="3064AC76" wp14:editId="33E75766">
                  <wp:simplePos x="0" y="0"/>
                  <wp:positionH relativeFrom="column">
                    <wp:posOffset>168910</wp:posOffset>
                  </wp:positionH>
                  <wp:positionV relativeFrom="page">
                    <wp:posOffset>5592635</wp:posOffset>
                  </wp:positionV>
                  <wp:extent cx="2512695" cy="1884045"/>
                  <wp:effectExtent l="0" t="0" r="1905" b="1905"/>
                  <wp:wrapNone/>
                  <wp:docPr id="12" name="図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695" cy="18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w:drawing>
                <wp:anchor distT="0" distB="0" distL="114300" distR="114300" simplePos="0" relativeHeight="251687936" behindDoc="1" locked="0" layoutInCell="1" allowOverlap="1" wp14:anchorId="1F800842" wp14:editId="4D10A89D">
                  <wp:simplePos x="0" y="0"/>
                  <wp:positionH relativeFrom="column">
                    <wp:posOffset>138620</wp:posOffset>
                  </wp:positionH>
                  <wp:positionV relativeFrom="page">
                    <wp:posOffset>2972435</wp:posOffset>
                  </wp:positionV>
                  <wp:extent cx="2512695" cy="1884680"/>
                  <wp:effectExtent l="0" t="0" r="1905" b="1270"/>
                  <wp:wrapNone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695" cy="188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w:drawing>
                <wp:anchor distT="0" distB="0" distL="114300" distR="114300" simplePos="0" relativeHeight="251688960" behindDoc="1" locked="0" layoutInCell="1" allowOverlap="1" wp14:anchorId="1B85F96B" wp14:editId="5599FF35">
                  <wp:simplePos x="0" y="0"/>
                  <wp:positionH relativeFrom="column">
                    <wp:posOffset>3067685</wp:posOffset>
                  </wp:positionH>
                  <wp:positionV relativeFrom="page">
                    <wp:posOffset>2966720</wp:posOffset>
                  </wp:positionV>
                  <wp:extent cx="2526030" cy="1894205"/>
                  <wp:effectExtent l="0" t="0" r="7620" b="0"/>
                  <wp:wrapNone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030" cy="189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E7DEB7E" w14:textId="77777777" w:rsidR="000B226C" w:rsidRPr="000B226C" w:rsidRDefault="000B226C" w:rsidP="00F21FA3"/>
    <w:sectPr w:rsidR="000B226C" w:rsidRPr="000B226C" w:rsidSect="002E4A6E">
      <w:headerReference w:type="default" r:id="rId13"/>
      <w:pgSz w:w="11906" w:h="16838"/>
      <w:pgMar w:top="1134" w:right="1134" w:bottom="85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AE20FA" w14:textId="77777777" w:rsidR="003F3CB2" w:rsidRDefault="003F3CB2" w:rsidP="00695421">
      <w:r>
        <w:separator/>
      </w:r>
    </w:p>
  </w:endnote>
  <w:endnote w:type="continuationSeparator" w:id="0">
    <w:p w14:paraId="628332B3" w14:textId="77777777" w:rsidR="003F3CB2" w:rsidRDefault="003F3CB2" w:rsidP="006954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FDB89E" w14:textId="77777777" w:rsidR="003F3CB2" w:rsidRDefault="003F3CB2" w:rsidP="00695421">
      <w:r>
        <w:separator/>
      </w:r>
    </w:p>
  </w:footnote>
  <w:footnote w:type="continuationSeparator" w:id="0">
    <w:p w14:paraId="60BD8C7D" w14:textId="77777777" w:rsidR="003F3CB2" w:rsidRDefault="003F3CB2" w:rsidP="006954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D8675" w14:textId="5ED77D64" w:rsidR="00312AF6" w:rsidRDefault="00312AF6" w:rsidP="00312AF6">
    <w:pPr>
      <w:pStyle w:val="a3"/>
      <w:jc w:val="center"/>
    </w:pPr>
    <w:r w:rsidRPr="00695421">
      <w:rPr>
        <w:rFonts w:hint="eastAsia"/>
        <w:sz w:val="28"/>
        <w:szCs w:val="28"/>
      </w:rPr>
      <w:t>作</w:t>
    </w:r>
    <w:r>
      <w:rPr>
        <w:rFonts w:hint="eastAsia"/>
        <w:sz w:val="28"/>
        <w:szCs w:val="28"/>
      </w:rPr>
      <w:t xml:space="preserve">　</w:t>
    </w:r>
    <w:r w:rsidRPr="00695421">
      <w:rPr>
        <w:rFonts w:hint="eastAsia"/>
        <w:sz w:val="28"/>
        <w:szCs w:val="28"/>
      </w:rPr>
      <w:t>業</w:t>
    </w:r>
    <w:r>
      <w:rPr>
        <w:rFonts w:hint="eastAsia"/>
        <w:sz w:val="28"/>
        <w:szCs w:val="28"/>
      </w:rPr>
      <w:t xml:space="preserve">　</w:t>
    </w:r>
    <w:r w:rsidRPr="00695421">
      <w:rPr>
        <w:rFonts w:hint="eastAsia"/>
        <w:sz w:val="28"/>
        <w:szCs w:val="28"/>
      </w:rPr>
      <w:t>手</w:t>
    </w:r>
    <w:r>
      <w:rPr>
        <w:rFonts w:hint="eastAsia"/>
        <w:sz w:val="28"/>
        <w:szCs w:val="28"/>
      </w:rPr>
      <w:t xml:space="preserve">　</w:t>
    </w:r>
    <w:r w:rsidRPr="00695421">
      <w:rPr>
        <w:rFonts w:hint="eastAsia"/>
        <w:sz w:val="28"/>
        <w:szCs w:val="28"/>
      </w:rPr>
      <w:t>順</w:t>
    </w:r>
    <w:r>
      <w:rPr>
        <w:rFonts w:hint="eastAsia"/>
        <w:sz w:val="28"/>
        <w:szCs w:val="28"/>
      </w:rPr>
      <w:t xml:space="preserve">　</w:t>
    </w:r>
    <w:r w:rsidRPr="00695421">
      <w:rPr>
        <w:rFonts w:hint="eastAsia"/>
        <w:sz w:val="28"/>
        <w:szCs w:val="28"/>
      </w:rPr>
      <w:t>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2457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421"/>
    <w:rsid w:val="00046E30"/>
    <w:rsid w:val="000548DF"/>
    <w:rsid w:val="000B226C"/>
    <w:rsid w:val="000B250C"/>
    <w:rsid w:val="000C0CFE"/>
    <w:rsid w:val="00116962"/>
    <w:rsid w:val="001D0FF6"/>
    <w:rsid w:val="002436F2"/>
    <w:rsid w:val="002934AE"/>
    <w:rsid w:val="002E4A6E"/>
    <w:rsid w:val="002E5A57"/>
    <w:rsid w:val="00312AF6"/>
    <w:rsid w:val="00341EF1"/>
    <w:rsid w:val="003D2CCF"/>
    <w:rsid w:val="003F3CB2"/>
    <w:rsid w:val="004F675D"/>
    <w:rsid w:val="005D1191"/>
    <w:rsid w:val="005D25D3"/>
    <w:rsid w:val="006331DC"/>
    <w:rsid w:val="00650466"/>
    <w:rsid w:val="00695421"/>
    <w:rsid w:val="006D6388"/>
    <w:rsid w:val="00745043"/>
    <w:rsid w:val="00851D3C"/>
    <w:rsid w:val="00864CDB"/>
    <w:rsid w:val="008C6EBF"/>
    <w:rsid w:val="008D1D3B"/>
    <w:rsid w:val="009741BB"/>
    <w:rsid w:val="00A334BE"/>
    <w:rsid w:val="00A348E0"/>
    <w:rsid w:val="00A73494"/>
    <w:rsid w:val="00A750D2"/>
    <w:rsid w:val="00B3691B"/>
    <w:rsid w:val="00B5082B"/>
    <w:rsid w:val="00B92D81"/>
    <w:rsid w:val="00BA689D"/>
    <w:rsid w:val="00C75BD5"/>
    <w:rsid w:val="00CE5234"/>
    <w:rsid w:val="00D14794"/>
    <w:rsid w:val="00E075CD"/>
    <w:rsid w:val="00E11D1D"/>
    <w:rsid w:val="00E71CA9"/>
    <w:rsid w:val="00EC1E9D"/>
    <w:rsid w:val="00EE5CDC"/>
    <w:rsid w:val="00F07A12"/>
    <w:rsid w:val="00F21FA3"/>
    <w:rsid w:val="00F22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>
      <v:textbox inset="5.85pt,.7pt,5.85pt,.7pt"/>
    </o:shapedefaults>
    <o:shapelayout v:ext="edit">
      <o:idmap v:ext="edit" data="1"/>
    </o:shapelayout>
  </w:shapeDefaults>
  <w:decimalSymbol w:val="."/>
  <w:listSeparator w:val=","/>
  <w14:docId w14:val="297CC248"/>
  <w14:defaultImageDpi w14:val="32767"/>
  <w15:chartTrackingRefBased/>
  <w15:docId w15:val="{41E46A98-0864-49F5-827C-BE8DA30D5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95421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695421"/>
  </w:style>
  <w:style w:type="paragraph" w:styleId="a5">
    <w:name w:val="footer"/>
    <w:basedOn w:val="a"/>
    <w:link w:val="a6"/>
    <w:uiPriority w:val="99"/>
    <w:unhideWhenUsed/>
    <w:rsid w:val="0069542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6954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137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9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E2A2A2-A7DD-406D-B4DF-CFA610B07C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285</TotalTime>
  <Pages>3</Pages>
  <Words>196</Words>
  <Characters>1123</Characters>
  <Application>Microsoft Office Word</Application>
  <DocSecurity>0</DocSecurity>
  <Lines>9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北林 信太郎</dc:creator>
  <cp:keywords/>
  <dc:description/>
  <cp:lastModifiedBy>ジャスト プラン28</cp:lastModifiedBy>
  <cp:revision>26</cp:revision>
  <cp:lastPrinted>2021-11-15T07:49:00Z</cp:lastPrinted>
  <dcterms:created xsi:type="dcterms:W3CDTF">2021-06-18T05:09:00Z</dcterms:created>
  <dcterms:modified xsi:type="dcterms:W3CDTF">2021-11-15T07:52:00Z</dcterms:modified>
</cp:coreProperties>
</file>