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DCA4" w14:textId="77777777" w:rsidR="00420C24" w:rsidRPr="00FA6721" w:rsidRDefault="00420C24" w:rsidP="00420C24">
      <w:pPr>
        <w:ind w:right="-1" w:firstLineChars="6" w:firstLine="11"/>
        <w:jc w:val="right"/>
        <w:rPr>
          <w:rFonts w:ascii="Meiryo UI" w:eastAsia="Meiryo UI" w:hAnsi="Meiryo UI"/>
          <w:color w:val="BFBFBF" w:themeColor="background1" w:themeShade="BF"/>
          <w:sz w:val="18"/>
          <w:szCs w:val="18"/>
        </w:rPr>
      </w:pPr>
    </w:p>
    <w:p w14:paraId="0EC94650" w14:textId="77777777" w:rsidR="00420C24" w:rsidRPr="00FA6721" w:rsidRDefault="00420C24" w:rsidP="00526950">
      <w:pPr>
        <w:ind w:right="-1" w:firstLineChars="6" w:firstLine="13"/>
        <w:rPr>
          <w:rFonts w:ascii="Meiryo UI" w:eastAsia="Meiryo UI" w:hAnsi="Meiryo UI"/>
        </w:rPr>
      </w:pPr>
    </w:p>
    <w:p w14:paraId="5A9B3085" w14:textId="77777777" w:rsidR="00526950" w:rsidRPr="00FA6721" w:rsidRDefault="00526950" w:rsidP="00526950">
      <w:pPr>
        <w:ind w:right="-1" w:firstLineChars="6" w:firstLine="13"/>
        <w:rPr>
          <w:rFonts w:ascii="Meiryo UI" w:eastAsia="Meiryo UI" w:hAnsi="Meiryo UI"/>
        </w:rPr>
      </w:pPr>
      <w:r w:rsidRPr="00FA6721">
        <w:rPr>
          <w:rFonts w:ascii="Meiryo UI" w:eastAsia="Meiryo UI" w:hAnsi="Meiryo UI" w:hint="eastAsia"/>
        </w:rPr>
        <w:t>株式会社ジャスト</w:t>
      </w:r>
    </w:p>
    <w:p w14:paraId="0EA146C5" w14:textId="20F17BB3" w:rsidR="00526950" w:rsidRPr="00FA6721" w:rsidRDefault="00526950" w:rsidP="00526950">
      <w:pPr>
        <w:ind w:right="-1" w:firstLineChars="6" w:firstLine="13"/>
        <w:rPr>
          <w:rFonts w:ascii="Meiryo UI" w:eastAsia="Meiryo UI" w:hAnsi="Meiryo UI"/>
        </w:rPr>
      </w:pPr>
      <w:r w:rsidRPr="00FA6721">
        <w:rPr>
          <w:rFonts w:ascii="Meiryo UI" w:eastAsia="Meiryo UI" w:hAnsi="Meiryo UI" w:hint="eastAsia"/>
        </w:rPr>
        <w:t xml:space="preserve">代表取締役　</w:t>
      </w:r>
      <w:r w:rsidR="00C5467E">
        <w:rPr>
          <w:rFonts w:ascii="Meiryo UI" w:eastAsia="Meiryo UI" w:hAnsi="Meiryo UI" w:hint="eastAsia"/>
        </w:rPr>
        <w:t>角田賢明</w:t>
      </w:r>
      <w:r w:rsidRPr="00FA6721">
        <w:rPr>
          <w:rFonts w:ascii="Meiryo UI" w:eastAsia="Meiryo UI" w:hAnsi="Meiryo UI" w:hint="eastAsia"/>
        </w:rPr>
        <w:t xml:space="preserve"> 殿</w:t>
      </w:r>
    </w:p>
    <w:p w14:paraId="5C24AEFC" w14:textId="77777777" w:rsidR="00E85A95" w:rsidRPr="00FA6721" w:rsidRDefault="00264679" w:rsidP="00E85A95">
      <w:pPr>
        <w:ind w:right="-1" w:firstLineChars="6" w:firstLine="19"/>
        <w:jc w:val="center"/>
        <w:rPr>
          <w:rFonts w:ascii="Meiryo UI" w:eastAsia="Meiryo UI" w:hAnsi="Meiryo UI"/>
          <w:sz w:val="32"/>
          <w:szCs w:val="32"/>
          <w:u w:val="single"/>
        </w:rPr>
      </w:pPr>
      <w:r w:rsidRPr="00FA6721">
        <w:rPr>
          <w:rFonts w:ascii="Meiryo UI" w:eastAsia="Meiryo UI" w:hAnsi="Meiryo UI" w:hint="eastAsia"/>
          <w:sz w:val="32"/>
          <w:szCs w:val="32"/>
          <w:u w:val="single"/>
        </w:rPr>
        <w:t>機密</w:t>
      </w:r>
      <w:r w:rsidR="00E85A95" w:rsidRPr="00FA6721">
        <w:rPr>
          <w:rFonts w:ascii="Meiryo UI" w:eastAsia="Meiryo UI" w:hAnsi="Meiryo UI" w:hint="eastAsia"/>
          <w:sz w:val="32"/>
          <w:szCs w:val="32"/>
          <w:u w:val="single"/>
        </w:rPr>
        <w:t>保持誓約書</w:t>
      </w:r>
    </w:p>
    <w:p w14:paraId="0659D4F7" w14:textId="77777777" w:rsidR="00526950" w:rsidRPr="00FA6721" w:rsidRDefault="00526950" w:rsidP="00180811">
      <w:pPr>
        <w:ind w:right="-1" w:firstLineChars="6" w:firstLine="13"/>
        <w:rPr>
          <w:rFonts w:ascii="Meiryo UI" w:eastAsia="Meiryo UI" w:hAnsi="Meiryo UI"/>
        </w:rPr>
      </w:pPr>
    </w:p>
    <w:p w14:paraId="3F4BABEC" w14:textId="77777777" w:rsidR="00526950" w:rsidRPr="00FA6721" w:rsidRDefault="00526950" w:rsidP="00526950">
      <w:pPr>
        <w:rPr>
          <w:rFonts w:ascii="Meiryo UI" w:eastAsia="Meiryo UI" w:hAnsi="Meiryo UI"/>
          <w:szCs w:val="21"/>
        </w:rPr>
      </w:pPr>
      <w:r w:rsidRPr="00FA6721">
        <w:rPr>
          <w:rFonts w:ascii="Meiryo UI" w:eastAsia="Meiryo UI" w:hAnsi="Meiryo UI" w:hint="eastAsia"/>
          <w:szCs w:val="21"/>
        </w:rPr>
        <w:t>私は、貴社に採用されるにあたり、下記事項を遵守することを誓約いたします。</w:t>
      </w:r>
      <w:r w:rsidRPr="00FA6721">
        <w:rPr>
          <w:rFonts w:ascii="Meiryo UI" w:eastAsia="Meiryo UI" w:hAnsi="Meiryo UI"/>
          <w:szCs w:val="21"/>
        </w:rPr>
        <w:t xml:space="preserve"> </w:t>
      </w:r>
    </w:p>
    <w:p w14:paraId="550F4C4F" w14:textId="77777777" w:rsidR="00526950" w:rsidRPr="00FA6721" w:rsidRDefault="00526950" w:rsidP="00526950">
      <w:pPr>
        <w:rPr>
          <w:rFonts w:ascii="Meiryo UI" w:eastAsia="Meiryo UI" w:hAnsi="Meiryo UI"/>
          <w:szCs w:val="21"/>
        </w:rPr>
      </w:pPr>
    </w:p>
    <w:p w14:paraId="46EF48CB" w14:textId="77777777" w:rsidR="00420C24" w:rsidRPr="00FA6721" w:rsidRDefault="00420C24" w:rsidP="00420C24">
      <w:pPr>
        <w:pStyle w:val="a8"/>
        <w:rPr>
          <w:rFonts w:ascii="Meiryo UI" w:eastAsia="Meiryo UI" w:hAnsi="Meiryo UI"/>
        </w:rPr>
      </w:pPr>
      <w:r w:rsidRPr="00FA6721">
        <w:rPr>
          <w:rFonts w:ascii="Meiryo UI" w:eastAsia="Meiryo UI" w:hAnsi="Meiryo UI" w:hint="eastAsia"/>
        </w:rPr>
        <w:t>―　記　―</w:t>
      </w:r>
    </w:p>
    <w:p w14:paraId="64C86245" w14:textId="77777777" w:rsidR="00420C24" w:rsidRPr="00FA6721" w:rsidRDefault="00420C24" w:rsidP="00420C24">
      <w:pPr>
        <w:rPr>
          <w:rFonts w:ascii="Meiryo UI" w:eastAsia="Meiryo UI" w:hAnsi="Meiryo UI"/>
        </w:rPr>
      </w:pPr>
    </w:p>
    <w:p w14:paraId="766ED8B0" w14:textId="77777777" w:rsidR="00526950" w:rsidRPr="00FA6721" w:rsidRDefault="00526950" w:rsidP="00526950">
      <w:pPr>
        <w:rPr>
          <w:rFonts w:ascii="Meiryo UI" w:eastAsia="Meiryo UI" w:hAnsi="Meiryo UI"/>
          <w:b/>
          <w:szCs w:val="21"/>
        </w:rPr>
      </w:pPr>
      <w:r w:rsidRPr="00FA6721">
        <w:rPr>
          <w:rFonts w:ascii="Meiryo UI" w:eastAsia="Meiryo UI" w:hAnsi="Meiryo UI" w:hint="eastAsia"/>
          <w:b/>
          <w:szCs w:val="21"/>
        </w:rPr>
        <w:t>第</w:t>
      </w:r>
      <w:r w:rsidRPr="00FA6721">
        <w:rPr>
          <w:rFonts w:ascii="Meiryo UI" w:eastAsia="Meiryo UI" w:hAnsi="Meiryo UI"/>
          <w:b/>
          <w:szCs w:val="21"/>
        </w:rPr>
        <w:t>1</w:t>
      </w:r>
      <w:r w:rsidRPr="00FA6721">
        <w:rPr>
          <w:rFonts w:ascii="Meiryo UI" w:eastAsia="Meiryo UI" w:hAnsi="Meiryo UI" w:hint="eastAsia"/>
          <w:b/>
          <w:szCs w:val="21"/>
        </w:rPr>
        <w:t>条（機密保持の誓約）</w:t>
      </w:r>
      <w:r w:rsidRPr="00FA6721">
        <w:rPr>
          <w:rFonts w:ascii="Meiryo UI" w:eastAsia="Meiryo UI" w:hAnsi="Meiryo UI"/>
          <w:b/>
          <w:szCs w:val="21"/>
        </w:rPr>
        <w:t xml:space="preserve"> </w:t>
      </w:r>
    </w:p>
    <w:p w14:paraId="157BE029" w14:textId="77777777" w:rsidR="00526950" w:rsidRPr="00FA6721" w:rsidRDefault="00526950" w:rsidP="00526950">
      <w:pPr>
        <w:ind w:firstLine="180"/>
        <w:rPr>
          <w:rFonts w:ascii="Meiryo UI" w:eastAsia="Meiryo UI" w:hAnsi="Meiryo UI"/>
          <w:szCs w:val="21"/>
        </w:rPr>
      </w:pPr>
      <w:r w:rsidRPr="00FA6721">
        <w:rPr>
          <w:rFonts w:ascii="Meiryo UI" w:eastAsia="Meiryo UI" w:hAnsi="Meiryo UI" w:hint="eastAsia"/>
          <w:szCs w:val="21"/>
        </w:rPr>
        <w:t>貴社就業規則等を遵守し、次に示される貴社の技術上または営業上の情報（以下「機密情報」という）について、貴社の許可なく、いかなる方法をもってしても、開示、漏洩または業務目的以外で使用しないことを約束いたします。</w:t>
      </w:r>
      <w:r w:rsidRPr="00FA6721">
        <w:rPr>
          <w:rFonts w:ascii="Meiryo UI" w:eastAsia="Meiryo UI" w:hAnsi="Meiryo UI"/>
          <w:szCs w:val="21"/>
        </w:rPr>
        <w:t xml:space="preserve"> </w:t>
      </w:r>
    </w:p>
    <w:p w14:paraId="4C534110" w14:textId="77777777" w:rsidR="00526950" w:rsidRPr="00FA6721" w:rsidRDefault="00526950" w:rsidP="00526950">
      <w:pPr>
        <w:numPr>
          <w:ilvl w:val="1"/>
          <w:numId w:val="2"/>
        </w:numPr>
        <w:tabs>
          <w:tab w:val="num" w:pos="720"/>
        </w:tabs>
        <w:ind w:left="720"/>
        <w:rPr>
          <w:rFonts w:ascii="Meiryo UI" w:eastAsia="Meiryo UI" w:hAnsi="Meiryo UI"/>
          <w:szCs w:val="21"/>
        </w:rPr>
      </w:pPr>
      <w:r w:rsidRPr="00FA6721">
        <w:rPr>
          <w:rFonts w:ascii="Meiryo UI" w:eastAsia="Meiryo UI" w:hAnsi="Meiryo UI" w:hint="eastAsia"/>
          <w:szCs w:val="21"/>
        </w:rPr>
        <w:t>製品開発およびその製造・販売における企画、技術資料、製造原価等の情報</w:t>
      </w:r>
    </w:p>
    <w:p w14:paraId="30F3D72F" w14:textId="77777777" w:rsidR="00526950" w:rsidRPr="00FA6721" w:rsidRDefault="00526950" w:rsidP="00526950">
      <w:pPr>
        <w:numPr>
          <w:ilvl w:val="1"/>
          <w:numId w:val="2"/>
        </w:numPr>
        <w:tabs>
          <w:tab w:val="num" w:pos="720"/>
        </w:tabs>
        <w:ind w:left="720"/>
        <w:rPr>
          <w:rFonts w:ascii="Meiryo UI" w:eastAsia="Meiryo UI" w:hAnsi="Meiryo UI"/>
          <w:szCs w:val="21"/>
        </w:rPr>
      </w:pPr>
      <w:r w:rsidRPr="00FA6721">
        <w:rPr>
          <w:rFonts w:ascii="Meiryo UI" w:eastAsia="Meiryo UI" w:hAnsi="Meiryo UI" w:hint="eastAsia"/>
          <w:szCs w:val="21"/>
        </w:rPr>
        <w:t>財務、人事等自社の内部に関する情報</w:t>
      </w:r>
    </w:p>
    <w:p w14:paraId="1592EDC9" w14:textId="77777777" w:rsidR="00526950" w:rsidRPr="00FA6721" w:rsidRDefault="00526950" w:rsidP="00526950">
      <w:pPr>
        <w:numPr>
          <w:ilvl w:val="1"/>
          <w:numId w:val="2"/>
        </w:numPr>
        <w:tabs>
          <w:tab w:val="num" w:pos="720"/>
        </w:tabs>
        <w:ind w:left="720"/>
        <w:rPr>
          <w:rFonts w:ascii="Meiryo UI" w:eastAsia="Meiryo UI" w:hAnsi="Meiryo UI"/>
          <w:szCs w:val="21"/>
        </w:rPr>
      </w:pPr>
      <w:r w:rsidRPr="00FA6721">
        <w:rPr>
          <w:rFonts w:ascii="Meiryo UI" w:eastAsia="Meiryo UI" w:hAnsi="Meiryo UI" w:hint="eastAsia"/>
          <w:szCs w:val="21"/>
        </w:rPr>
        <w:t>他社との業務提携に関する情報</w:t>
      </w:r>
    </w:p>
    <w:p w14:paraId="40B8E4FA" w14:textId="77777777" w:rsidR="00B237EF" w:rsidRPr="00FA6721" w:rsidRDefault="00B237EF" w:rsidP="00526950">
      <w:pPr>
        <w:numPr>
          <w:ilvl w:val="1"/>
          <w:numId w:val="2"/>
        </w:numPr>
        <w:tabs>
          <w:tab w:val="num" w:pos="720"/>
        </w:tabs>
        <w:ind w:left="720"/>
        <w:rPr>
          <w:rFonts w:ascii="Meiryo UI" w:eastAsia="Meiryo UI" w:hAnsi="Meiryo UI"/>
          <w:szCs w:val="21"/>
        </w:rPr>
      </w:pPr>
      <w:r w:rsidRPr="00FA6721">
        <w:rPr>
          <w:rFonts w:ascii="Meiryo UI" w:eastAsia="Meiryo UI" w:hAnsi="Meiryo UI" w:hint="eastAsia"/>
          <w:szCs w:val="21"/>
        </w:rPr>
        <w:t>貴社が権利を有する特許、商標、ノウハウ、コンピュータソフトウェアに関する情報</w:t>
      </w:r>
    </w:p>
    <w:p w14:paraId="10352410" w14:textId="77777777" w:rsidR="00526950" w:rsidRPr="00FA6721" w:rsidRDefault="00526950" w:rsidP="00B237EF">
      <w:pPr>
        <w:numPr>
          <w:ilvl w:val="1"/>
          <w:numId w:val="2"/>
        </w:numPr>
        <w:tabs>
          <w:tab w:val="num" w:pos="720"/>
        </w:tabs>
        <w:ind w:left="720"/>
        <w:rPr>
          <w:rFonts w:ascii="Meiryo UI" w:eastAsia="Meiryo UI" w:hAnsi="Meiryo UI"/>
          <w:szCs w:val="21"/>
        </w:rPr>
      </w:pPr>
      <w:r w:rsidRPr="00FA6721">
        <w:rPr>
          <w:rFonts w:ascii="Meiryo UI" w:eastAsia="Meiryo UI" w:hAnsi="Meiryo UI" w:hint="eastAsia"/>
          <w:szCs w:val="21"/>
        </w:rPr>
        <w:t>上司等により機密情報として指定された情報</w:t>
      </w:r>
    </w:p>
    <w:p w14:paraId="61B53A19" w14:textId="77777777" w:rsidR="00526950" w:rsidRPr="00FA6721" w:rsidRDefault="00526950" w:rsidP="00526950">
      <w:pPr>
        <w:numPr>
          <w:ilvl w:val="1"/>
          <w:numId w:val="2"/>
        </w:numPr>
        <w:tabs>
          <w:tab w:val="num" w:pos="720"/>
        </w:tabs>
        <w:ind w:left="720"/>
        <w:rPr>
          <w:rFonts w:ascii="Meiryo UI" w:eastAsia="Meiryo UI" w:hAnsi="Meiryo UI"/>
          <w:szCs w:val="21"/>
        </w:rPr>
      </w:pPr>
      <w:r w:rsidRPr="00FA6721">
        <w:rPr>
          <w:rFonts w:ascii="Meiryo UI" w:eastAsia="Meiryo UI" w:hAnsi="Meiryo UI" w:hint="eastAsia"/>
          <w:szCs w:val="21"/>
        </w:rPr>
        <w:t>以上の他、貴社が機密保持対象として特に指定した情報</w:t>
      </w:r>
    </w:p>
    <w:p w14:paraId="0082CB72" w14:textId="77777777" w:rsidR="00526950" w:rsidRPr="00FA6721" w:rsidRDefault="00526950" w:rsidP="00526950">
      <w:pPr>
        <w:ind w:hanging="2"/>
        <w:rPr>
          <w:rFonts w:ascii="Meiryo UI" w:eastAsia="Meiryo UI" w:hAnsi="Meiryo UI"/>
          <w:szCs w:val="21"/>
        </w:rPr>
      </w:pPr>
      <w:r w:rsidRPr="00FA6721">
        <w:rPr>
          <w:rFonts w:ascii="Meiryo UI" w:eastAsia="Meiryo UI" w:hAnsi="Meiryo UI" w:hint="eastAsia"/>
          <w:szCs w:val="21"/>
        </w:rPr>
        <w:t>但し、裁判所の命令その他公的機関の求めに応じてやむを得ず開示する場合はこの限りではない。</w:t>
      </w:r>
    </w:p>
    <w:p w14:paraId="34C37948" w14:textId="77777777" w:rsidR="00526950" w:rsidRPr="00FA6721" w:rsidRDefault="00526950" w:rsidP="00526950">
      <w:pPr>
        <w:ind w:firstLineChars="85" w:firstLine="178"/>
        <w:rPr>
          <w:rFonts w:ascii="Meiryo UI" w:eastAsia="Meiryo UI" w:hAnsi="Meiryo UI"/>
          <w:szCs w:val="21"/>
        </w:rPr>
      </w:pPr>
    </w:p>
    <w:p w14:paraId="4A1080B8" w14:textId="77777777" w:rsidR="00526950" w:rsidRPr="00FA6721" w:rsidRDefault="00526950" w:rsidP="00526950">
      <w:pPr>
        <w:rPr>
          <w:rFonts w:ascii="Meiryo UI" w:eastAsia="Meiryo UI" w:hAnsi="Meiryo UI"/>
          <w:b/>
          <w:szCs w:val="21"/>
        </w:rPr>
      </w:pPr>
      <w:r w:rsidRPr="00FA6721">
        <w:rPr>
          <w:rFonts w:ascii="Meiryo UI" w:eastAsia="Meiryo UI" w:hAnsi="Meiryo UI" w:hint="eastAsia"/>
          <w:b/>
        </w:rPr>
        <w:t>第</w:t>
      </w:r>
      <w:r w:rsidR="00355687">
        <w:rPr>
          <w:rFonts w:ascii="Meiryo UI" w:eastAsia="Meiryo UI" w:hAnsi="Meiryo UI" w:hint="eastAsia"/>
          <w:b/>
        </w:rPr>
        <w:t>2</w:t>
      </w:r>
      <w:r w:rsidRPr="00FA6721">
        <w:rPr>
          <w:rFonts w:ascii="Meiryo UI" w:eastAsia="Meiryo UI" w:hAnsi="Meiryo UI" w:hint="eastAsia"/>
          <w:b/>
        </w:rPr>
        <w:t>条（退職後の機密保持）</w:t>
      </w:r>
    </w:p>
    <w:p w14:paraId="7626F5B5" w14:textId="77777777" w:rsidR="00526950" w:rsidRPr="00FA6721" w:rsidRDefault="00526950" w:rsidP="00526950">
      <w:pPr>
        <w:ind w:firstLineChars="85" w:firstLine="178"/>
        <w:rPr>
          <w:rFonts w:ascii="Meiryo UI" w:eastAsia="Meiryo UI" w:hAnsi="Meiryo UI"/>
        </w:rPr>
      </w:pPr>
      <w:r w:rsidRPr="00FA6721">
        <w:rPr>
          <w:rFonts w:ascii="Meiryo UI" w:eastAsia="Meiryo UI" w:hAnsi="Meiryo UI" w:hint="eastAsia"/>
        </w:rPr>
        <w:t>就業中に知り得た機密情報については、貴社を退職した後も、他社へ開示、漏洩、若しくは使用しないことを誓約いたします。</w:t>
      </w:r>
    </w:p>
    <w:p w14:paraId="4FAD27A0" w14:textId="77777777" w:rsidR="00526950" w:rsidRPr="00FA6721" w:rsidRDefault="00526950" w:rsidP="00526950">
      <w:pPr>
        <w:rPr>
          <w:rFonts w:ascii="Meiryo UI" w:eastAsia="Meiryo UI" w:hAnsi="Meiryo UI"/>
          <w:szCs w:val="21"/>
        </w:rPr>
      </w:pPr>
    </w:p>
    <w:p w14:paraId="40D5FD2B" w14:textId="77777777" w:rsidR="00526950" w:rsidRPr="00FA6721" w:rsidRDefault="00526950" w:rsidP="00526950">
      <w:pPr>
        <w:rPr>
          <w:rFonts w:ascii="Meiryo UI" w:eastAsia="Meiryo UI" w:hAnsi="Meiryo UI"/>
          <w:szCs w:val="21"/>
        </w:rPr>
      </w:pPr>
      <w:r w:rsidRPr="00FA6721">
        <w:rPr>
          <w:rFonts w:ascii="Meiryo UI" w:eastAsia="Meiryo UI" w:hAnsi="Meiryo UI" w:hint="eastAsia"/>
          <w:b/>
        </w:rPr>
        <w:t>第</w:t>
      </w:r>
      <w:r w:rsidR="00355687">
        <w:rPr>
          <w:rFonts w:ascii="Meiryo UI" w:eastAsia="Meiryo UI" w:hAnsi="Meiryo UI" w:hint="eastAsia"/>
          <w:b/>
        </w:rPr>
        <w:t>3</w:t>
      </w:r>
      <w:r w:rsidRPr="00FA6721">
        <w:rPr>
          <w:rFonts w:ascii="Meiryo UI" w:eastAsia="Meiryo UI" w:hAnsi="Meiryo UI" w:hint="eastAsia"/>
          <w:b/>
        </w:rPr>
        <w:t>条（損害賠償）</w:t>
      </w:r>
      <w:r w:rsidRPr="00FA6721">
        <w:rPr>
          <w:rFonts w:ascii="Meiryo UI" w:eastAsia="Meiryo UI" w:hAnsi="Meiryo UI"/>
        </w:rPr>
        <w:br/>
      </w:r>
      <w:r w:rsidRPr="00FA6721">
        <w:rPr>
          <w:rFonts w:ascii="Meiryo UI" w:eastAsia="Meiryo UI" w:hAnsi="Meiryo UI" w:hint="eastAsia"/>
        </w:rPr>
        <w:t xml:space="preserve">　前各条項に違反して、貴社の機密情報を開示、漏洩もしくは使用した場合、法的な責めを負担するものであることを確認し、これにより貴社が被った一切の損害を賠償することを誓約いたします。</w:t>
      </w:r>
    </w:p>
    <w:p w14:paraId="6C5E1E81" w14:textId="77777777" w:rsidR="00526950" w:rsidRPr="00FA6721" w:rsidRDefault="00526950" w:rsidP="00526950">
      <w:pPr>
        <w:rPr>
          <w:rFonts w:ascii="Meiryo UI" w:eastAsia="Meiryo UI" w:hAnsi="Meiryo UI"/>
          <w:szCs w:val="21"/>
        </w:rPr>
      </w:pPr>
    </w:p>
    <w:p w14:paraId="71C52A6E" w14:textId="77777777" w:rsidR="00186F4B" w:rsidRPr="00FA6721" w:rsidRDefault="00186F4B" w:rsidP="00186F4B">
      <w:pPr>
        <w:ind w:right="-1" w:firstLineChars="6" w:firstLine="13"/>
        <w:jc w:val="left"/>
        <w:rPr>
          <w:rFonts w:ascii="Meiryo UI" w:eastAsia="Meiryo UI" w:hAnsi="Meiryo UI"/>
          <w:u w:val="single"/>
        </w:rPr>
      </w:pPr>
      <w:r w:rsidRPr="00FA6721">
        <w:rPr>
          <w:rFonts w:ascii="Meiryo UI" w:eastAsia="Meiryo UI" w:hAnsi="Meiryo UI" w:hint="eastAsia"/>
          <w:u w:val="single"/>
        </w:rPr>
        <w:t xml:space="preserve">　　</w:t>
      </w:r>
      <w:r w:rsidR="00FA6721">
        <w:rPr>
          <w:rFonts w:ascii="Meiryo UI" w:eastAsia="Meiryo UI" w:hAnsi="Meiryo UI" w:hint="eastAsia"/>
          <w:u w:val="single"/>
        </w:rPr>
        <w:t xml:space="preserve">　　</w:t>
      </w:r>
      <w:r w:rsidRPr="00FA6721">
        <w:rPr>
          <w:rFonts w:ascii="Meiryo UI" w:eastAsia="Meiryo UI" w:hAnsi="Meiryo UI" w:hint="eastAsia"/>
          <w:u w:val="single"/>
        </w:rPr>
        <w:t xml:space="preserve">　　年　</w:t>
      </w:r>
      <w:r w:rsidR="00FA6721">
        <w:rPr>
          <w:rFonts w:ascii="Meiryo UI" w:eastAsia="Meiryo UI" w:hAnsi="Meiryo UI" w:hint="eastAsia"/>
          <w:u w:val="single"/>
        </w:rPr>
        <w:t xml:space="preserve">　</w:t>
      </w:r>
      <w:r w:rsidRPr="00FA6721">
        <w:rPr>
          <w:rFonts w:ascii="Meiryo UI" w:eastAsia="Meiryo UI" w:hAnsi="Meiryo UI" w:hint="eastAsia"/>
          <w:u w:val="single"/>
        </w:rPr>
        <w:t xml:space="preserve">　月</w:t>
      </w:r>
      <w:r w:rsidR="00FA6721">
        <w:rPr>
          <w:rFonts w:ascii="Meiryo UI" w:eastAsia="Meiryo UI" w:hAnsi="Meiryo UI" w:hint="eastAsia"/>
          <w:u w:val="single"/>
        </w:rPr>
        <w:t xml:space="preserve">　</w:t>
      </w:r>
      <w:r w:rsidRPr="00FA6721">
        <w:rPr>
          <w:rFonts w:ascii="Meiryo UI" w:eastAsia="Meiryo UI" w:hAnsi="Meiryo UI" w:hint="eastAsia"/>
          <w:u w:val="single"/>
        </w:rPr>
        <w:t xml:space="preserve">　　日</w:t>
      </w:r>
    </w:p>
    <w:p w14:paraId="33F9A9A2" w14:textId="77777777" w:rsidR="00186F4B" w:rsidRPr="00FA6721" w:rsidRDefault="00186F4B" w:rsidP="00186F4B">
      <w:pPr>
        <w:ind w:right="-1" w:firstLineChars="6" w:firstLine="13"/>
        <w:jc w:val="left"/>
        <w:rPr>
          <w:rFonts w:ascii="Meiryo UI" w:eastAsia="Meiryo UI" w:hAnsi="Meiryo UI"/>
          <w:u w:val="single"/>
        </w:rPr>
      </w:pPr>
    </w:p>
    <w:p w14:paraId="0BED8672" w14:textId="77777777" w:rsidR="00186F4B" w:rsidRPr="00FA6721" w:rsidRDefault="00186F4B" w:rsidP="00FA6721">
      <w:pPr>
        <w:ind w:right="-1" w:firstLineChars="800" w:firstLine="1680"/>
        <w:jc w:val="left"/>
        <w:rPr>
          <w:rFonts w:ascii="Meiryo UI" w:eastAsia="Meiryo UI" w:hAnsi="Meiryo UI"/>
          <w:u w:val="single"/>
        </w:rPr>
      </w:pPr>
      <w:r w:rsidRPr="00FA6721">
        <w:rPr>
          <w:rFonts w:ascii="Meiryo UI" w:eastAsia="Meiryo UI" w:hAnsi="Meiryo UI" w:hint="eastAsia"/>
          <w:u w:val="single"/>
        </w:rPr>
        <w:t xml:space="preserve">住　　所　</w:t>
      </w:r>
      <w:r w:rsidR="002D3E8F" w:rsidRPr="00FA6721">
        <w:rPr>
          <w:rFonts w:ascii="Meiryo UI" w:eastAsia="Meiryo UI" w:hAnsi="Meiryo UI" w:hint="eastAsia"/>
          <w:u w:val="single"/>
        </w:rPr>
        <w:t xml:space="preserve">　　　</w:t>
      </w:r>
      <w:r w:rsidRPr="00FA6721">
        <w:rPr>
          <w:rFonts w:ascii="Meiryo UI" w:eastAsia="Meiryo UI" w:hAnsi="Meiryo UI" w:hint="eastAsia"/>
          <w:u w:val="single"/>
        </w:rPr>
        <w:t xml:space="preserve">　　　　</w:t>
      </w:r>
      <w:r w:rsidR="00FA6721">
        <w:rPr>
          <w:rFonts w:ascii="Meiryo UI" w:eastAsia="Meiryo UI" w:hAnsi="Meiryo UI" w:hint="eastAsia"/>
          <w:u w:val="single"/>
        </w:rPr>
        <w:t xml:space="preserve">　　　　　　　　　　　　　　　　　　　　　</w:t>
      </w:r>
      <w:r w:rsidRPr="00FA6721">
        <w:rPr>
          <w:rFonts w:ascii="Meiryo UI" w:eastAsia="Meiryo UI" w:hAnsi="Meiryo UI" w:hint="eastAsia"/>
          <w:u w:val="single"/>
        </w:rPr>
        <w:t xml:space="preserve">　　</w:t>
      </w:r>
      <w:r w:rsidR="002D3E8F" w:rsidRPr="00FA6721">
        <w:rPr>
          <w:rFonts w:ascii="Meiryo UI" w:eastAsia="Meiryo UI" w:hAnsi="Meiryo UI" w:hint="eastAsia"/>
          <w:u w:val="single"/>
        </w:rPr>
        <w:t xml:space="preserve">　　　　</w:t>
      </w:r>
      <w:r w:rsidRPr="00FA6721">
        <w:rPr>
          <w:rFonts w:ascii="Meiryo UI" w:eastAsia="Meiryo UI" w:hAnsi="Meiryo UI" w:hint="eastAsia"/>
          <w:u w:val="single"/>
        </w:rPr>
        <w:t xml:space="preserve">　　　　　　</w:t>
      </w:r>
    </w:p>
    <w:p w14:paraId="324B67AE" w14:textId="77777777" w:rsidR="00186F4B" w:rsidRPr="00FA6721" w:rsidRDefault="00186F4B" w:rsidP="00186F4B">
      <w:pPr>
        <w:ind w:right="-1" w:firstLineChars="6" w:firstLine="13"/>
        <w:jc w:val="left"/>
        <w:rPr>
          <w:rFonts w:ascii="Meiryo UI" w:eastAsia="Meiryo UI" w:hAnsi="Meiryo UI"/>
          <w:u w:val="single"/>
        </w:rPr>
      </w:pPr>
    </w:p>
    <w:p w14:paraId="11D554C2" w14:textId="77777777" w:rsidR="00B237EF" w:rsidRPr="00FA6721" w:rsidRDefault="00186F4B" w:rsidP="00FA6721">
      <w:pPr>
        <w:ind w:right="505" w:firstLineChars="800" w:firstLine="1680"/>
        <w:rPr>
          <w:rFonts w:ascii="Meiryo UI" w:eastAsia="Meiryo UI" w:hAnsi="Meiryo UI"/>
          <w:u w:val="single"/>
        </w:rPr>
      </w:pPr>
      <w:r w:rsidRPr="00FA6721">
        <w:rPr>
          <w:rFonts w:ascii="Meiryo UI" w:eastAsia="Meiryo UI" w:hAnsi="Meiryo UI" w:hint="eastAsia"/>
          <w:u w:val="single"/>
        </w:rPr>
        <w:t xml:space="preserve">氏　　名　</w:t>
      </w:r>
      <w:r w:rsidR="00FA6721">
        <w:rPr>
          <w:rFonts w:ascii="Meiryo UI" w:eastAsia="Meiryo UI" w:hAnsi="Meiryo UI" w:hint="eastAsia"/>
          <w:u w:val="single"/>
        </w:rPr>
        <w:t xml:space="preserve">　　　　　　　　　　　　　　　　　</w:t>
      </w:r>
      <w:r w:rsidRPr="00FA6721">
        <w:rPr>
          <w:rFonts w:ascii="Meiryo UI" w:eastAsia="Meiryo UI" w:hAnsi="Meiryo UI" w:hint="eastAsia"/>
          <w:u w:val="single"/>
        </w:rPr>
        <w:t xml:space="preserve">　</w:t>
      </w:r>
      <w:r w:rsidR="00FA6721">
        <w:rPr>
          <w:rFonts w:ascii="Meiryo UI" w:eastAsia="Meiryo UI" w:hAnsi="Meiryo UI" w:hint="eastAsia"/>
          <w:u w:val="single"/>
        </w:rPr>
        <w:t xml:space="preserve">　　　　　　　　　</w:t>
      </w:r>
      <w:r w:rsidRPr="00FA6721">
        <w:rPr>
          <w:rFonts w:ascii="Meiryo UI" w:eastAsia="Meiryo UI" w:hAnsi="Meiryo UI" w:hint="eastAsia"/>
          <w:u w:val="single"/>
        </w:rPr>
        <w:t xml:space="preserve">　　　　　　</w:t>
      </w:r>
      <w:r w:rsidR="002D3E8F" w:rsidRPr="00FA6721">
        <w:rPr>
          <w:rFonts w:ascii="Meiryo UI" w:eastAsia="Meiryo UI" w:hAnsi="Meiryo UI" w:hint="eastAsia"/>
          <w:u w:val="single"/>
        </w:rPr>
        <w:t xml:space="preserve">　　　　印　</w:t>
      </w:r>
    </w:p>
    <w:sectPr w:rsidR="00B237EF" w:rsidRPr="00FA6721" w:rsidSect="00420C24">
      <w:pgSz w:w="11906" w:h="16838" w:code="9"/>
      <w:pgMar w:top="567" w:right="1060"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853B" w14:textId="77777777" w:rsidR="005B2AA6" w:rsidRDefault="005B2AA6" w:rsidP="00F418CE">
      <w:r>
        <w:separator/>
      </w:r>
    </w:p>
  </w:endnote>
  <w:endnote w:type="continuationSeparator" w:id="0">
    <w:p w14:paraId="49B11ABF" w14:textId="77777777" w:rsidR="005B2AA6" w:rsidRDefault="005B2AA6" w:rsidP="00F4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4216" w14:textId="77777777" w:rsidR="005B2AA6" w:rsidRDefault="005B2AA6" w:rsidP="00F418CE">
      <w:r>
        <w:separator/>
      </w:r>
    </w:p>
  </w:footnote>
  <w:footnote w:type="continuationSeparator" w:id="0">
    <w:p w14:paraId="79BB52EE" w14:textId="77777777" w:rsidR="005B2AA6" w:rsidRDefault="005B2AA6" w:rsidP="00F41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3192D"/>
    <w:multiLevelType w:val="hybridMultilevel"/>
    <w:tmpl w:val="13CA82EA"/>
    <w:lvl w:ilvl="0" w:tplc="B7408796">
      <w:start w:val="1"/>
      <w:numFmt w:val="decimal"/>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488E207D"/>
    <w:multiLevelType w:val="hybridMultilevel"/>
    <w:tmpl w:val="BA6C67E0"/>
    <w:lvl w:ilvl="0" w:tplc="0409000F">
      <w:start w:val="1"/>
      <w:numFmt w:val="decimal"/>
      <w:lvlText w:val="%1."/>
      <w:lvlJc w:val="left"/>
      <w:pPr>
        <w:tabs>
          <w:tab w:val="num" w:pos="420"/>
        </w:tabs>
        <w:ind w:left="420" w:hanging="420"/>
      </w:pPr>
    </w:lvl>
    <w:lvl w:ilvl="1" w:tplc="5D04F418">
      <w:start w:val="1"/>
      <w:numFmt w:val="decimal"/>
      <w:lvlText w:val="（%2）"/>
      <w:lvlJc w:val="left"/>
      <w:pPr>
        <w:tabs>
          <w:tab w:val="num" w:pos="1140"/>
        </w:tabs>
        <w:ind w:left="1140" w:hanging="720"/>
      </w:pPr>
      <w:rPr>
        <w:rFonts w:ascii="Century"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4D737C23"/>
    <w:multiLevelType w:val="hybridMultilevel"/>
    <w:tmpl w:val="B9429C9E"/>
    <w:lvl w:ilvl="0" w:tplc="F19EEC46">
      <w:start w:val="1"/>
      <w:numFmt w:val="decimalFullWidth"/>
      <w:lvlText w:val="%1．"/>
      <w:lvlJc w:val="left"/>
      <w:pPr>
        <w:tabs>
          <w:tab w:val="num" w:pos="433"/>
        </w:tabs>
        <w:ind w:left="433" w:hanging="420"/>
      </w:pPr>
      <w:rPr>
        <w:rFonts w:hint="default"/>
      </w:rPr>
    </w:lvl>
    <w:lvl w:ilvl="1" w:tplc="04090017" w:tentative="1">
      <w:start w:val="1"/>
      <w:numFmt w:val="aiueoFullWidth"/>
      <w:lvlText w:val="(%2)"/>
      <w:lvlJc w:val="left"/>
      <w:pPr>
        <w:tabs>
          <w:tab w:val="num" w:pos="853"/>
        </w:tabs>
        <w:ind w:left="853" w:hanging="420"/>
      </w:pPr>
    </w:lvl>
    <w:lvl w:ilvl="2" w:tplc="04090011" w:tentative="1">
      <w:start w:val="1"/>
      <w:numFmt w:val="decimalEnclosedCircle"/>
      <w:lvlText w:val="%3"/>
      <w:lvlJc w:val="left"/>
      <w:pPr>
        <w:tabs>
          <w:tab w:val="num" w:pos="1273"/>
        </w:tabs>
        <w:ind w:left="1273" w:hanging="420"/>
      </w:pPr>
    </w:lvl>
    <w:lvl w:ilvl="3" w:tplc="0409000F" w:tentative="1">
      <w:start w:val="1"/>
      <w:numFmt w:val="decimal"/>
      <w:lvlText w:val="%4."/>
      <w:lvlJc w:val="left"/>
      <w:pPr>
        <w:tabs>
          <w:tab w:val="num" w:pos="1693"/>
        </w:tabs>
        <w:ind w:left="1693" w:hanging="420"/>
      </w:pPr>
    </w:lvl>
    <w:lvl w:ilvl="4" w:tplc="04090017" w:tentative="1">
      <w:start w:val="1"/>
      <w:numFmt w:val="aiueoFullWidth"/>
      <w:lvlText w:val="(%5)"/>
      <w:lvlJc w:val="left"/>
      <w:pPr>
        <w:tabs>
          <w:tab w:val="num" w:pos="2113"/>
        </w:tabs>
        <w:ind w:left="2113" w:hanging="420"/>
      </w:pPr>
    </w:lvl>
    <w:lvl w:ilvl="5" w:tplc="04090011" w:tentative="1">
      <w:start w:val="1"/>
      <w:numFmt w:val="decimalEnclosedCircle"/>
      <w:lvlText w:val="%6"/>
      <w:lvlJc w:val="left"/>
      <w:pPr>
        <w:tabs>
          <w:tab w:val="num" w:pos="2533"/>
        </w:tabs>
        <w:ind w:left="2533" w:hanging="420"/>
      </w:pPr>
    </w:lvl>
    <w:lvl w:ilvl="6" w:tplc="0409000F" w:tentative="1">
      <w:start w:val="1"/>
      <w:numFmt w:val="decimal"/>
      <w:lvlText w:val="%7."/>
      <w:lvlJc w:val="left"/>
      <w:pPr>
        <w:tabs>
          <w:tab w:val="num" w:pos="2953"/>
        </w:tabs>
        <w:ind w:left="2953" w:hanging="420"/>
      </w:pPr>
    </w:lvl>
    <w:lvl w:ilvl="7" w:tplc="04090017" w:tentative="1">
      <w:start w:val="1"/>
      <w:numFmt w:val="aiueoFullWidth"/>
      <w:lvlText w:val="(%8)"/>
      <w:lvlJc w:val="left"/>
      <w:pPr>
        <w:tabs>
          <w:tab w:val="num" w:pos="3373"/>
        </w:tabs>
        <w:ind w:left="3373" w:hanging="420"/>
      </w:pPr>
    </w:lvl>
    <w:lvl w:ilvl="8" w:tplc="04090011" w:tentative="1">
      <w:start w:val="1"/>
      <w:numFmt w:val="decimalEnclosedCircle"/>
      <w:lvlText w:val="%9"/>
      <w:lvlJc w:val="left"/>
      <w:pPr>
        <w:tabs>
          <w:tab w:val="num" w:pos="3793"/>
        </w:tabs>
        <w:ind w:left="3793" w:hanging="420"/>
      </w:pPr>
    </w:lvl>
  </w:abstractNum>
  <w:num w:numId="1" w16cid:durableId="619342133">
    <w:abstractNumId w:val="2"/>
  </w:num>
  <w:num w:numId="2" w16cid:durableId="142186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8348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11"/>
    <w:rsid w:val="000E1917"/>
    <w:rsid w:val="00130E8D"/>
    <w:rsid w:val="0014110B"/>
    <w:rsid w:val="00170EE3"/>
    <w:rsid w:val="00180811"/>
    <w:rsid w:val="00186F4B"/>
    <w:rsid w:val="00235693"/>
    <w:rsid w:val="00264679"/>
    <w:rsid w:val="002D1AB0"/>
    <w:rsid w:val="002D3E8F"/>
    <w:rsid w:val="00304C82"/>
    <w:rsid w:val="00355687"/>
    <w:rsid w:val="003E4985"/>
    <w:rsid w:val="00420C24"/>
    <w:rsid w:val="004264FA"/>
    <w:rsid w:val="004406D1"/>
    <w:rsid w:val="00525A19"/>
    <w:rsid w:val="00526950"/>
    <w:rsid w:val="00585D24"/>
    <w:rsid w:val="005B2AA6"/>
    <w:rsid w:val="005D39F5"/>
    <w:rsid w:val="006E5ABA"/>
    <w:rsid w:val="00733F4B"/>
    <w:rsid w:val="007C6F1F"/>
    <w:rsid w:val="007E4D25"/>
    <w:rsid w:val="00832287"/>
    <w:rsid w:val="00861A58"/>
    <w:rsid w:val="00867468"/>
    <w:rsid w:val="009278A8"/>
    <w:rsid w:val="009C4549"/>
    <w:rsid w:val="00B237EF"/>
    <w:rsid w:val="00B721F3"/>
    <w:rsid w:val="00C36486"/>
    <w:rsid w:val="00C5467E"/>
    <w:rsid w:val="00CD6539"/>
    <w:rsid w:val="00CE148B"/>
    <w:rsid w:val="00D320F9"/>
    <w:rsid w:val="00D32576"/>
    <w:rsid w:val="00D96559"/>
    <w:rsid w:val="00E604AF"/>
    <w:rsid w:val="00E85A95"/>
    <w:rsid w:val="00EB4404"/>
    <w:rsid w:val="00F418CE"/>
    <w:rsid w:val="00FA6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F627A6C"/>
  <w15:chartTrackingRefBased/>
  <w15:docId w15:val="{85502C71-FEF2-4CD2-BD8F-FB2BF21D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4679"/>
    <w:rPr>
      <w:rFonts w:ascii="Arial" w:eastAsia="ＭＳ ゴシック" w:hAnsi="Arial"/>
      <w:sz w:val="18"/>
      <w:szCs w:val="18"/>
    </w:rPr>
  </w:style>
  <w:style w:type="paragraph" w:styleId="a4">
    <w:name w:val="header"/>
    <w:basedOn w:val="a"/>
    <w:link w:val="a5"/>
    <w:rsid w:val="00F418CE"/>
    <w:pPr>
      <w:tabs>
        <w:tab w:val="center" w:pos="4252"/>
        <w:tab w:val="right" w:pos="8504"/>
      </w:tabs>
      <w:snapToGrid w:val="0"/>
    </w:pPr>
  </w:style>
  <w:style w:type="character" w:customStyle="1" w:styleId="a5">
    <w:name w:val="ヘッダー (文字)"/>
    <w:link w:val="a4"/>
    <w:rsid w:val="00F418CE"/>
    <w:rPr>
      <w:kern w:val="2"/>
      <w:sz w:val="21"/>
      <w:szCs w:val="24"/>
    </w:rPr>
  </w:style>
  <w:style w:type="paragraph" w:styleId="a6">
    <w:name w:val="footer"/>
    <w:basedOn w:val="a"/>
    <w:link w:val="a7"/>
    <w:rsid w:val="00F418CE"/>
    <w:pPr>
      <w:tabs>
        <w:tab w:val="center" w:pos="4252"/>
        <w:tab w:val="right" w:pos="8504"/>
      </w:tabs>
      <w:snapToGrid w:val="0"/>
    </w:pPr>
  </w:style>
  <w:style w:type="character" w:customStyle="1" w:styleId="a7">
    <w:name w:val="フッター (文字)"/>
    <w:link w:val="a6"/>
    <w:rsid w:val="00F418CE"/>
    <w:rPr>
      <w:kern w:val="2"/>
      <w:sz w:val="21"/>
      <w:szCs w:val="24"/>
    </w:rPr>
  </w:style>
  <w:style w:type="paragraph" w:styleId="a8">
    <w:name w:val="Note Heading"/>
    <w:basedOn w:val="a"/>
    <w:next w:val="a"/>
    <w:link w:val="a9"/>
    <w:rsid w:val="00420C24"/>
    <w:pPr>
      <w:jc w:val="center"/>
    </w:pPr>
    <w:rPr>
      <w:szCs w:val="21"/>
    </w:rPr>
  </w:style>
  <w:style w:type="character" w:customStyle="1" w:styleId="a9">
    <w:name w:val="記 (文字)"/>
    <w:basedOn w:val="a0"/>
    <w:link w:val="a8"/>
    <w:rsid w:val="00420C24"/>
    <w:rPr>
      <w:kern w:val="2"/>
      <w:sz w:val="21"/>
      <w:szCs w:val="21"/>
    </w:rPr>
  </w:style>
  <w:style w:type="paragraph" w:styleId="aa">
    <w:name w:val="Closing"/>
    <w:basedOn w:val="a"/>
    <w:link w:val="ab"/>
    <w:rsid w:val="00420C24"/>
    <w:pPr>
      <w:jc w:val="right"/>
    </w:pPr>
    <w:rPr>
      <w:szCs w:val="21"/>
    </w:rPr>
  </w:style>
  <w:style w:type="character" w:customStyle="1" w:styleId="ab">
    <w:name w:val="結語 (文字)"/>
    <w:basedOn w:val="a0"/>
    <w:link w:val="aa"/>
    <w:rsid w:val="00420C2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476584">
      <w:bodyDiv w:val="1"/>
      <w:marLeft w:val="0"/>
      <w:marRight w:val="0"/>
      <w:marTop w:val="0"/>
      <w:marBottom w:val="0"/>
      <w:divBdr>
        <w:top w:val="none" w:sz="0" w:space="0" w:color="auto"/>
        <w:left w:val="none" w:sz="0" w:space="0" w:color="auto"/>
        <w:bottom w:val="none" w:sz="0" w:space="0" w:color="auto"/>
        <w:right w:val="none" w:sz="0" w:space="0" w:color="auto"/>
      </w:divBdr>
    </w:div>
    <w:div w:id="9520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565</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退職する方へ</vt:lpstr>
      <vt:lpstr>退職する方へ</vt:lpstr>
    </vt:vector>
  </TitlesOfParts>
  <Company>Hewlett-Packard Co.</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退職する方へ</dc:title>
  <dc:subject/>
  <dc:creator>HP Customer</dc:creator>
  <cp:keywords/>
  <dc:description/>
  <cp:lastModifiedBy>ジャスト プラン25</cp:lastModifiedBy>
  <cp:revision>4</cp:revision>
  <cp:lastPrinted>2019-05-09T05:20:00Z</cp:lastPrinted>
  <dcterms:created xsi:type="dcterms:W3CDTF">2019-04-17T08:15:00Z</dcterms:created>
  <dcterms:modified xsi:type="dcterms:W3CDTF">2022-08-01T06:37:00Z</dcterms:modified>
</cp:coreProperties>
</file>